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9" w:type="pct"/>
        <w:tblLook w:val="04A0" w:firstRow="1" w:lastRow="0" w:firstColumn="1" w:lastColumn="0" w:noHBand="0" w:noVBand="1"/>
      </w:tblPr>
      <w:tblGrid>
        <w:gridCol w:w="3286"/>
        <w:gridCol w:w="3286"/>
        <w:gridCol w:w="3000"/>
        <w:gridCol w:w="284"/>
      </w:tblGrid>
      <w:tr w:rsidR="005C7258" w:rsidRPr="00EE1F0B" w:rsidTr="005C7258">
        <w:trPr>
          <w:gridAfter w:val="1"/>
          <w:wAfter w:w="144" w:type="pct"/>
          <w:trHeight w:hRule="exact" w:val="426"/>
        </w:trPr>
        <w:tc>
          <w:tcPr>
            <w:tcW w:w="4856" w:type="pct"/>
            <w:gridSpan w:val="3"/>
          </w:tcPr>
          <w:p w:rsidR="005C7258" w:rsidRPr="00EE1F0B" w:rsidRDefault="005C7258" w:rsidP="005C7258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C7258" w:rsidRPr="00EE1F0B" w:rsidTr="00B9774A">
        <w:trPr>
          <w:gridAfter w:val="1"/>
          <w:wAfter w:w="144" w:type="pct"/>
          <w:trHeight w:hRule="exact" w:val="2406"/>
        </w:trPr>
        <w:tc>
          <w:tcPr>
            <w:tcW w:w="4856" w:type="pct"/>
            <w:gridSpan w:val="3"/>
          </w:tcPr>
          <w:p w:rsidR="00B9774A" w:rsidRPr="00B9774A" w:rsidRDefault="00B9774A" w:rsidP="00B9774A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74A">
              <w:rPr>
                <w:rFonts w:ascii="Times New Roman" w:hAnsi="Times New Roman" w:cs="Times New Roman"/>
                <w:sz w:val="28"/>
                <w:szCs w:val="28"/>
              </w:rPr>
              <w:t>РОССТАТ</w:t>
            </w:r>
          </w:p>
          <w:p w:rsidR="00B9774A" w:rsidRPr="00B9774A" w:rsidRDefault="00B9774A" w:rsidP="00B9774A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ТЕРРИТОРИАЛЬНЫЙ ОРГАН ФЕДЕРАЛЬНОЙ СЛУЖБЫ</w:t>
            </w:r>
          </w:p>
          <w:p w:rsidR="00B9774A" w:rsidRPr="00B9774A" w:rsidRDefault="00B9774A" w:rsidP="00B9774A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ГОСУДАРСТВЕННОЙ СТАТИСТИКИ ПО БРЯНСКОЙ ОБЛАСТИ</w:t>
            </w:r>
          </w:p>
          <w:p w:rsidR="00B9774A" w:rsidRPr="00B9774A" w:rsidRDefault="00B9774A" w:rsidP="00B9774A">
            <w:pPr>
              <w:tabs>
                <w:tab w:val="center" w:pos="4535"/>
                <w:tab w:val="left" w:pos="6120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B9774A">
              <w:rPr>
                <w:rFonts w:ascii="Times New Roman" w:hAnsi="Times New Roman" w:cs="Times New Roman"/>
                <w:b/>
                <w:sz w:val="28"/>
                <w:szCs w:val="28"/>
              </w:rPr>
              <w:t>(БРЯНСКСТАТ)</w:t>
            </w:r>
          </w:p>
          <w:p w:rsidR="00B9774A" w:rsidRPr="009109F9" w:rsidRDefault="00B9774A" w:rsidP="00B9774A">
            <w:pPr>
              <w:tabs>
                <w:tab w:val="left" w:pos="6090"/>
              </w:tabs>
              <w:ind w:hanging="284"/>
              <w:jc w:val="center"/>
              <w:rPr>
                <w:sz w:val="28"/>
                <w:szCs w:val="28"/>
              </w:rPr>
            </w:pPr>
          </w:p>
          <w:p w:rsidR="00B9774A" w:rsidRPr="00B9774A" w:rsidRDefault="00B9774A" w:rsidP="00B9774A">
            <w:pPr>
              <w:pStyle w:val="2"/>
              <w:numPr>
                <w:ilvl w:val="0"/>
                <w:numId w:val="0"/>
              </w:numPr>
              <w:rPr>
                <w:b/>
                <w:spacing w:val="60"/>
                <w:sz w:val="34"/>
                <w:szCs w:val="34"/>
              </w:rPr>
            </w:pPr>
            <w:r w:rsidRPr="00B9774A">
              <w:rPr>
                <w:b/>
                <w:spacing w:val="60"/>
                <w:sz w:val="34"/>
                <w:szCs w:val="34"/>
              </w:rPr>
              <w:t>ПРИКАЗ</w:t>
            </w:r>
          </w:p>
          <w:p w:rsidR="005F41BE" w:rsidRPr="00EE1F0B" w:rsidRDefault="005F41BE" w:rsidP="005C7258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C7258" w:rsidRPr="00EE1F0B" w:rsidTr="005C7258">
        <w:trPr>
          <w:gridAfter w:val="1"/>
          <w:wAfter w:w="144" w:type="pct"/>
          <w:trHeight w:hRule="exact" w:val="563"/>
        </w:trPr>
        <w:tc>
          <w:tcPr>
            <w:tcW w:w="4856" w:type="pct"/>
            <w:gridSpan w:val="3"/>
          </w:tcPr>
          <w:p w:rsidR="005C7258" w:rsidRPr="00EE1F0B" w:rsidRDefault="005C7258" w:rsidP="005C7258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C7258" w:rsidRPr="005C7258" w:rsidTr="005C7258">
        <w:trPr>
          <w:trHeight w:val="737"/>
        </w:trPr>
        <w:tc>
          <w:tcPr>
            <w:tcW w:w="1667" w:type="pct"/>
          </w:tcPr>
          <w:p w:rsidR="005C7258" w:rsidRPr="00BA687E" w:rsidRDefault="0089503E" w:rsidP="005C72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BA6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декабря</w:t>
            </w:r>
            <w:r w:rsidR="005C7258" w:rsidRPr="00BA6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7258" w:rsidRPr="00BA6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</w:t>
            </w:r>
            <w:r w:rsidRPr="00BA6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5C7258" w:rsidRPr="00BA6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67" w:type="pct"/>
            <w:vAlign w:val="bottom"/>
          </w:tcPr>
          <w:p w:rsidR="005C7258" w:rsidRPr="00BA687E" w:rsidRDefault="005C7258" w:rsidP="00B6697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666" w:type="pct"/>
            <w:gridSpan w:val="2"/>
          </w:tcPr>
          <w:p w:rsidR="005C7258" w:rsidRPr="00BA687E" w:rsidRDefault="00566F8C" w:rsidP="005C72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№ 102</w:t>
            </w:r>
            <w:r w:rsidR="0089503E" w:rsidRPr="00BA687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/ОД</w:t>
            </w:r>
          </w:p>
        </w:tc>
      </w:tr>
      <w:tr w:rsidR="005C7258" w:rsidRPr="005C7258" w:rsidTr="005C7258">
        <w:trPr>
          <w:gridAfter w:val="1"/>
          <w:wAfter w:w="144" w:type="pct"/>
          <w:trHeight w:hRule="exact" w:val="567"/>
        </w:trPr>
        <w:tc>
          <w:tcPr>
            <w:tcW w:w="4856" w:type="pct"/>
            <w:gridSpan w:val="3"/>
            <w:vAlign w:val="center"/>
          </w:tcPr>
          <w:p w:rsidR="005C7258" w:rsidRPr="00B9774A" w:rsidRDefault="00B9774A" w:rsidP="005C725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-142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B9774A">
              <w:rPr>
                <w:rFonts w:ascii="Times New Roman" w:hAnsi="Times New Roman" w:cs="Times New Roman"/>
                <w:b/>
                <w:sz w:val="28"/>
                <w:szCs w:val="28"/>
              </w:rPr>
              <w:t>Брянск</w:t>
            </w:r>
          </w:p>
        </w:tc>
      </w:tr>
      <w:tr w:rsidR="005C7258" w:rsidRPr="005C7258" w:rsidTr="005C7258">
        <w:trPr>
          <w:gridAfter w:val="1"/>
          <w:wAfter w:w="144" w:type="pct"/>
        </w:trPr>
        <w:tc>
          <w:tcPr>
            <w:tcW w:w="4856" w:type="pct"/>
            <w:gridSpan w:val="3"/>
          </w:tcPr>
          <w:p w:rsidR="005C7258" w:rsidRDefault="005C7258" w:rsidP="005C725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Порядка оценки коррупционных рисков и их минимизации при осуществлении закупок товаров, работ, услуг для нужд Территориального органа Федеральной службы государственной статистики по </w:t>
            </w:r>
            <w:r w:rsidR="00AC1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Брянской</w:t>
            </w:r>
            <w:r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области</w:t>
            </w:r>
          </w:p>
          <w:p w:rsidR="005C7258" w:rsidRPr="005C7258" w:rsidRDefault="005C7258" w:rsidP="00A7335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76" w:lineRule="auto"/>
              <w:ind w:right="-1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C507B" w:rsidRDefault="00EC507B" w:rsidP="005C7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7258" w:rsidRPr="00026018" w:rsidRDefault="00D96F46" w:rsidP="0002601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F46"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Pr="00D96F46">
        <w:rPr>
          <w:rFonts w:ascii="Times New Roman" w:hAnsi="Times New Roman" w:cs="Times New Roman"/>
          <w:sz w:val="28"/>
        </w:rPr>
        <w:t xml:space="preserve">С </w:t>
      </w:r>
      <w:r w:rsidRPr="00D96F46">
        <w:rPr>
          <w:rFonts w:ascii="Times New Roman" w:hAnsi="Times New Roman" w:cs="Times New Roman"/>
          <w:sz w:val="28"/>
          <w:szCs w:val="28"/>
        </w:rPr>
        <w:t xml:space="preserve">целью профилактики коррупционных и иных правонарушений при осуществлении закупок товаров, работ, услуг для обеспечения нужд </w:t>
      </w:r>
      <w:r w:rsidR="00026018" w:rsidRPr="00026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Территориального органа Федеральной службы государственной статистики по Брянской области</w:t>
      </w:r>
      <w:r w:rsidR="00026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="00575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6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75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26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Брянскстат</w:t>
      </w:r>
      <w:proofErr w:type="spellEnd"/>
      <w:r w:rsidR="00026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26018">
        <w:rPr>
          <w:rFonts w:ascii="Times New Roman" w:hAnsi="Times New Roman" w:cs="Times New Roman"/>
          <w:sz w:val="28"/>
          <w:szCs w:val="28"/>
        </w:rPr>
        <w:t>,</w:t>
      </w:r>
      <w:r w:rsidRPr="00D96F46">
        <w:rPr>
          <w:rFonts w:ascii="Times New Roman" w:hAnsi="Times New Roman" w:cs="Times New Roman"/>
          <w:sz w:val="28"/>
          <w:szCs w:val="28"/>
        </w:rPr>
        <w:t xml:space="preserve"> осуществляемых в соответствии </w:t>
      </w:r>
      <w:r w:rsidR="000260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96F46">
        <w:rPr>
          <w:rFonts w:ascii="Times New Roman" w:hAnsi="Times New Roman" w:cs="Times New Roman"/>
          <w:sz w:val="28"/>
          <w:szCs w:val="28"/>
        </w:rPr>
        <w:t>с Федераль</w:t>
      </w:r>
      <w:r w:rsidR="00130C0C">
        <w:rPr>
          <w:rFonts w:ascii="Times New Roman" w:hAnsi="Times New Roman" w:cs="Times New Roman"/>
          <w:sz w:val="28"/>
          <w:szCs w:val="28"/>
        </w:rPr>
        <w:t>ным</w:t>
      </w:r>
      <w:r w:rsidRPr="00D96F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0C0C">
        <w:rPr>
          <w:rFonts w:ascii="Times New Roman" w:hAnsi="Times New Roman" w:cs="Times New Roman"/>
          <w:sz w:val="28"/>
          <w:szCs w:val="28"/>
        </w:rPr>
        <w:t>ом</w:t>
      </w:r>
      <w:r w:rsidRPr="00D96F46">
        <w:rPr>
          <w:rFonts w:ascii="Times New Roman" w:hAnsi="Times New Roman" w:cs="Times New Roman"/>
          <w:sz w:val="28"/>
          <w:szCs w:val="28"/>
        </w:rPr>
        <w:t xml:space="preserve"> от 05.04.2013 N 44-ФЗ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F46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="000260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6F46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46">
        <w:rPr>
          <w:rFonts w:ascii="Times New Roman" w:hAnsi="Times New Roman" w:cs="Times New Roman"/>
          <w:sz w:val="28"/>
          <w:szCs w:val="28"/>
        </w:rPr>
        <w:t>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6018">
        <w:rPr>
          <w:rFonts w:ascii="Times New Roman" w:hAnsi="Times New Roman" w:cs="Times New Roman"/>
          <w:sz w:val="28"/>
          <w:szCs w:val="28"/>
        </w:rPr>
        <w:t xml:space="preserve"> </w:t>
      </w:r>
      <w:r w:rsidR="00F6468B">
        <w:rPr>
          <w:rFonts w:ascii="Times New Roman" w:hAnsi="Times New Roman" w:cs="Times New Roman"/>
          <w:sz w:val="28"/>
          <w:szCs w:val="28"/>
        </w:rPr>
        <w:t>(далее</w:t>
      </w:r>
      <w:r w:rsidR="00575675">
        <w:rPr>
          <w:rFonts w:ascii="Times New Roman" w:hAnsi="Times New Roman" w:cs="Times New Roman"/>
          <w:sz w:val="28"/>
          <w:szCs w:val="28"/>
        </w:rPr>
        <w:t xml:space="preserve"> </w:t>
      </w:r>
      <w:r w:rsidR="00F6468B">
        <w:rPr>
          <w:rFonts w:ascii="Times New Roman" w:hAnsi="Times New Roman" w:cs="Times New Roman"/>
          <w:sz w:val="28"/>
          <w:szCs w:val="28"/>
        </w:rPr>
        <w:t>-</w:t>
      </w:r>
      <w:r w:rsidR="00080FF1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F6468B">
        <w:rPr>
          <w:rFonts w:ascii="Times New Roman" w:hAnsi="Times New Roman" w:cs="Times New Roman"/>
          <w:sz w:val="28"/>
          <w:szCs w:val="28"/>
        </w:rPr>
        <w:t xml:space="preserve">№44-ФЗ) </w:t>
      </w:r>
      <w:r w:rsidR="00026018">
        <w:rPr>
          <w:rFonts w:ascii="Times New Roman" w:hAnsi="Times New Roman" w:cs="Times New Roman"/>
          <w:sz w:val="28"/>
          <w:szCs w:val="28"/>
        </w:rPr>
        <w:t xml:space="preserve">и </w:t>
      </w:r>
      <w:r w:rsidR="00026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C7258" w:rsidRPr="005C7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исполнение Методических рекомендаций</w:t>
      </w:r>
      <w:proofErr w:type="gramEnd"/>
      <w:r w:rsidR="005C7258" w:rsidRPr="005C7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Минтруда России по выявлению и минимизации коррупционных рисков при осуществлении закупок товаров, работ, услуг для о</w:t>
      </w:r>
      <w:r w:rsidR="00026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беспечения государственных нужд</w:t>
      </w:r>
      <w:r w:rsidR="005C7258" w:rsidRPr="00026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5C7258" w:rsidRPr="0002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C7258" w:rsidRPr="0002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6018" w:rsidRPr="00026018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риказываю</w:t>
      </w:r>
      <w:proofErr w:type="spellEnd"/>
      <w:r w:rsidR="005C7258" w:rsidRPr="005C725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:</w:t>
      </w:r>
    </w:p>
    <w:p w:rsidR="005C7258" w:rsidRPr="005C7258" w:rsidRDefault="005C7258" w:rsidP="005C7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Pr="005C7258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. </w:t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E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D005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оценки коррупционных рисков и их минимизации при осуществлении закупок товаров, работ, услуг </w:t>
      </w:r>
      <w:r w:rsidR="00DA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Порядок, закупки) для нужд </w:t>
      </w:r>
      <w:proofErr w:type="spellStart"/>
      <w:r w:rsidR="003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Брянскста</w:t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258" w:rsidRPr="00A7335A" w:rsidRDefault="005C7258" w:rsidP="005C7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Рекомендовать начальникам отделов, гражданским служащим </w:t>
      </w:r>
      <w:proofErr w:type="spellStart"/>
      <w:r w:rsidR="00784D9D" w:rsidRPr="00A73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Брянскста</w:t>
      </w:r>
      <w:r w:rsidR="00784D9D" w:rsidRPr="00A73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A7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членам </w:t>
      </w:r>
      <w:r w:rsidR="00CD1FEB" w:rsidRPr="00A733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76EB" w:rsidRPr="00A73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диной</w:t>
      </w:r>
      <w:r w:rsidR="00CD1FEB" w:rsidRPr="00A7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EC76EB" w:rsidRPr="00A7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35A" w:rsidRPr="00A7335A">
        <w:rPr>
          <w:rFonts w:ascii="Times New Roman" w:hAnsi="Times New Roman" w:cs="Times New Roman"/>
          <w:bCs/>
          <w:iCs/>
          <w:sz w:val="28"/>
          <w:szCs w:val="28"/>
        </w:rPr>
        <w:t>Брянскстата</w:t>
      </w:r>
      <w:proofErr w:type="spellEnd"/>
      <w:r w:rsidR="00A7335A" w:rsidRPr="00A7335A">
        <w:rPr>
          <w:rFonts w:ascii="Times New Roman" w:hAnsi="Times New Roman" w:cs="Times New Roman"/>
          <w:bCs/>
          <w:iCs/>
          <w:sz w:val="28"/>
          <w:szCs w:val="28"/>
        </w:rPr>
        <w:t xml:space="preserve"> по проведению закупок товаров, работ, услуг</w:t>
      </w:r>
      <w:r w:rsidR="00EC76EB" w:rsidRPr="00A7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закупок в соответствии с </w:t>
      </w:r>
      <w:r w:rsidR="00575675" w:rsidRPr="00A733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73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№ 44-ФЗ  руководствоваться Порядком, утвержденным настоящим приказом.</w:t>
      </w:r>
    </w:p>
    <w:p w:rsidR="005C7258" w:rsidRPr="00A7335A" w:rsidRDefault="005C7258" w:rsidP="005C7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35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A733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 исполнения настоящего приказа оставляю за собой.</w:t>
      </w:r>
      <w:r w:rsidRPr="00A73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7258" w:rsidRDefault="005C7258" w:rsidP="005C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73" w:rsidRPr="005C7258" w:rsidRDefault="00B66973" w:rsidP="005C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58" w:rsidRPr="005C7258" w:rsidRDefault="005C7258" w:rsidP="005C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0CF" w:rsidRPr="002240CF" w:rsidRDefault="002240CF" w:rsidP="00224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0CF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2240CF" w:rsidRDefault="002240CF" w:rsidP="00224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0CF">
        <w:rPr>
          <w:rFonts w:ascii="Times New Roman" w:hAnsi="Times New Roman" w:cs="Times New Roman"/>
          <w:sz w:val="28"/>
          <w:szCs w:val="28"/>
        </w:rPr>
        <w:t xml:space="preserve">обязанности руководителя                                                 </w:t>
      </w:r>
      <w:r w:rsidR="00E600B0">
        <w:rPr>
          <w:rFonts w:ascii="Times New Roman" w:hAnsi="Times New Roman" w:cs="Times New Roman"/>
          <w:sz w:val="28"/>
          <w:szCs w:val="28"/>
        </w:rPr>
        <w:t xml:space="preserve">  </w:t>
      </w:r>
      <w:r w:rsidRPr="002240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40CF">
        <w:rPr>
          <w:rFonts w:ascii="Times New Roman" w:hAnsi="Times New Roman" w:cs="Times New Roman"/>
          <w:sz w:val="28"/>
          <w:szCs w:val="28"/>
        </w:rPr>
        <w:t xml:space="preserve">  </w:t>
      </w:r>
      <w:r w:rsidR="00692334">
        <w:rPr>
          <w:rFonts w:ascii="Times New Roman" w:hAnsi="Times New Roman" w:cs="Times New Roman"/>
          <w:sz w:val="28"/>
          <w:szCs w:val="28"/>
        </w:rPr>
        <w:t>Т.Ю. Быстрова</w:t>
      </w:r>
    </w:p>
    <w:p w:rsidR="00A7335A" w:rsidRDefault="00A7335A" w:rsidP="00224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5A" w:rsidRDefault="00A7335A" w:rsidP="00224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5A" w:rsidRPr="002240CF" w:rsidRDefault="00A7335A" w:rsidP="00224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F7" w:rsidRDefault="00A774F7" w:rsidP="00C46F9E">
      <w:pPr>
        <w:spacing w:after="0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3070AD" w:rsidRPr="00A774F7" w:rsidRDefault="003070AD" w:rsidP="00C46F9E">
      <w:pPr>
        <w:spacing w:after="0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A774F7">
        <w:rPr>
          <w:rFonts w:ascii="Times New Roman" w:hAnsi="Times New Roman" w:cs="Times New Roman"/>
          <w:sz w:val="28"/>
          <w:szCs w:val="28"/>
        </w:rPr>
        <w:t>УТВЕРЖДЕН</w:t>
      </w:r>
    </w:p>
    <w:p w:rsidR="00C46F9E" w:rsidRPr="00A774F7" w:rsidRDefault="003070AD" w:rsidP="00A774F7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A774F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A774F7" w:rsidRPr="00A774F7">
        <w:rPr>
          <w:rFonts w:ascii="Times New Roman" w:hAnsi="Times New Roman" w:cs="Times New Roman"/>
          <w:sz w:val="28"/>
          <w:szCs w:val="28"/>
        </w:rPr>
        <w:t>Брянскстата</w:t>
      </w:r>
      <w:proofErr w:type="spellEnd"/>
    </w:p>
    <w:p w:rsidR="00C46F9E" w:rsidRPr="00A774F7" w:rsidRDefault="00A774F7" w:rsidP="00A7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C46F9E" w:rsidRPr="00A774F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06.12.2021</w:t>
      </w:r>
      <w:r w:rsidR="00B17F7A" w:rsidRPr="00A774F7">
        <w:rPr>
          <w:rFonts w:ascii="Times New Roman" w:hAnsi="Times New Roman" w:cs="Times New Roman"/>
          <w:sz w:val="28"/>
          <w:szCs w:val="28"/>
        </w:rPr>
        <w:t xml:space="preserve"> №</w:t>
      </w:r>
      <w:r w:rsidR="00C46F9E" w:rsidRPr="00A774F7">
        <w:rPr>
          <w:rFonts w:ascii="Times New Roman" w:hAnsi="Times New Roman" w:cs="Times New Roman"/>
          <w:sz w:val="28"/>
          <w:szCs w:val="28"/>
        </w:rPr>
        <w:t xml:space="preserve"> </w:t>
      </w:r>
      <w:r w:rsidR="00566F8C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/ОД</w:t>
      </w:r>
    </w:p>
    <w:p w:rsidR="00C46F9E" w:rsidRDefault="00C46F9E" w:rsidP="00C46F9E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A774F7" w:rsidRDefault="00A774F7" w:rsidP="00B66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F9E" w:rsidRPr="00B86A0E" w:rsidRDefault="00C46F9E" w:rsidP="00B66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46F9E" w:rsidRPr="00B86A0E" w:rsidRDefault="00C46F9E" w:rsidP="00B66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 xml:space="preserve">оценки коррупционных рисков и </w:t>
      </w:r>
      <w:r w:rsidR="0063633F" w:rsidRPr="00B86A0E">
        <w:rPr>
          <w:rFonts w:ascii="Times New Roman" w:hAnsi="Times New Roman" w:cs="Times New Roman"/>
          <w:sz w:val="28"/>
          <w:szCs w:val="28"/>
        </w:rPr>
        <w:t>их</w:t>
      </w:r>
      <w:r w:rsidRPr="00B86A0E">
        <w:rPr>
          <w:rFonts w:ascii="Times New Roman" w:hAnsi="Times New Roman" w:cs="Times New Roman"/>
          <w:sz w:val="28"/>
          <w:szCs w:val="28"/>
        </w:rPr>
        <w:t xml:space="preserve"> минимизации при осуществлении закупок товаров, работ, услуг для нужд Территориального органа Федеральной службы государственной статистики </w:t>
      </w:r>
      <w:r w:rsidR="007D0688">
        <w:rPr>
          <w:rFonts w:ascii="Times New Roman" w:hAnsi="Times New Roman" w:cs="Times New Roman"/>
          <w:sz w:val="28"/>
          <w:szCs w:val="28"/>
        </w:rPr>
        <w:br/>
      </w:r>
      <w:r w:rsidRPr="00B86A0E">
        <w:rPr>
          <w:rFonts w:ascii="Times New Roman" w:hAnsi="Times New Roman" w:cs="Times New Roman"/>
          <w:sz w:val="28"/>
          <w:szCs w:val="28"/>
        </w:rPr>
        <w:t xml:space="preserve">по </w:t>
      </w:r>
      <w:r w:rsidR="00A774F7"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B86A0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020FA3" w:rsidRPr="00B86A0E" w:rsidRDefault="00020FA3" w:rsidP="00C46F9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0FA3" w:rsidRPr="00B86A0E" w:rsidRDefault="003104D1" w:rsidP="00C46F9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3140" w:rsidRPr="00B86A0E" w:rsidRDefault="006D3140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 xml:space="preserve">1. 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A32546" w:rsidRPr="00B86A0E">
        <w:rPr>
          <w:rFonts w:ascii="Times New Roman" w:hAnsi="Times New Roman" w:cs="Times New Roman"/>
          <w:sz w:val="28"/>
          <w:szCs w:val="28"/>
        </w:rPr>
        <w:t xml:space="preserve"> оценки коррупционных рисков и </w:t>
      </w:r>
      <w:r w:rsidR="006E7D89" w:rsidRPr="00B86A0E">
        <w:rPr>
          <w:rFonts w:ascii="Times New Roman" w:hAnsi="Times New Roman" w:cs="Times New Roman"/>
          <w:sz w:val="28"/>
          <w:szCs w:val="28"/>
        </w:rPr>
        <w:t xml:space="preserve">их </w:t>
      </w:r>
      <w:r w:rsidR="00A32546" w:rsidRPr="00B86A0E">
        <w:rPr>
          <w:rFonts w:ascii="Times New Roman" w:hAnsi="Times New Roman" w:cs="Times New Roman"/>
          <w:sz w:val="28"/>
          <w:szCs w:val="28"/>
        </w:rPr>
        <w:t xml:space="preserve">минимизации при осуществлении закупок товаров, работ, услуг для нужд Территориального органа Федеральной службы государственной статистики по </w:t>
      </w:r>
      <w:r w:rsidR="0088501D">
        <w:rPr>
          <w:rFonts w:ascii="Times New Roman" w:hAnsi="Times New Roman" w:cs="Times New Roman"/>
          <w:sz w:val="28"/>
          <w:szCs w:val="28"/>
        </w:rPr>
        <w:t>Брянской</w:t>
      </w:r>
      <w:r w:rsidR="00A32546" w:rsidRPr="00B86A0E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B86A0E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A32546" w:rsidRPr="00B86A0E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8850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32546" w:rsidRPr="00B86A0E">
        <w:rPr>
          <w:rFonts w:ascii="Times New Roman" w:hAnsi="Times New Roman" w:cs="Times New Roman"/>
          <w:sz w:val="28"/>
          <w:szCs w:val="28"/>
        </w:rPr>
        <w:t xml:space="preserve">с Методическими рекомендациями </w:t>
      </w:r>
      <w:proofErr w:type="spellStart"/>
      <w:r w:rsidR="00A32546" w:rsidRPr="00B86A0E">
        <w:rPr>
          <w:rFonts w:ascii="Times New Roman" w:hAnsi="Times New Roman" w:cs="Times New Roman"/>
          <w:sz w:val="28"/>
          <w:szCs w:val="28"/>
        </w:rPr>
        <w:t>Минруда</w:t>
      </w:r>
      <w:proofErr w:type="spellEnd"/>
      <w:r w:rsidR="00A32546" w:rsidRPr="00B86A0E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B86A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F9E" w:rsidRPr="00B86A0E" w:rsidRDefault="006D3140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6A0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направлен на внедрение эффективного механизма по профилактике и пресечению коррупционных проявлений в закупочной деятельности Территориального органа Федеральной службы государственной статистики по </w:t>
      </w:r>
      <w:r w:rsidR="0088501D">
        <w:rPr>
          <w:rFonts w:ascii="Times New Roman" w:hAnsi="Times New Roman" w:cs="Times New Roman"/>
          <w:sz w:val="28"/>
          <w:szCs w:val="28"/>
        </w:rPr>
        <w:t>Брянской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 области (далее – </w:t>
      </w:r>
      <w:proofErr w:type="spellStart"/>
      <w:r w:rsidR="0088501D" w:rsidRPr="00A774F7">
        <w:rPr>
          <w:rFonts w:ascii="Times New Roman" w:hAnsi="Times New Roman" w:cs="Times New Roman"/>
          <w:sz w:val="28"/>
          <w:szCs w:val="28"/>
        </w:rPr>
        <w:t>Б</w:t>
      </w:r>
      <w:r w:rsidR="0088501D">
        <w:rPr>
          <w:rFonts w:ascii="Times New Roman" w:hAnsi="Times New Roman" w:cs="Times New Roman"/>
          <w:sz w:val="28"/>
          <w:szCs w:val="28"/>
        </w:rPr>
        <w:t>рянскстат</w:t>
      </w:r>
      <w:proofErr w:type="spellEnd"/>
      <w:r w:rsidR="00C46F9E" w:rsidRPr="00B86A0E">
        <w:rPr>
          <w:rFonts w:ascii="Times New Roman" w:hAnsi="Times New Roman" w:cs="Times New Roman"/>
          <w:sz w:val="28"/>
          <w:szCs w:val="28"/>
        </w:rPr>
        <w:t xml:space="preserve">) </w:t>
      </w:r>
      <w:r w:rsidR="008850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B86A0E">
        <w:rPr>
          <w:rFonts w:ascii="Times New Roman" w:hAnsi="Times New Roman" w:cs="Times New Roman"/>
          <w:sz w:val="28"/>
          <w:szCs w:val="28"/>
        </w:rPr>
        <w:t xml:space="preserve">минимизации </w:t>
      </w:r>
      <w:r w:rsidR="00C46F9E" w:rsidRPr="00B86A0E">
        <w:rPr>
          <w:rFonts w:ascii="Times New Roman" w:hAnsi="Times New Roman" w:cs="Times New Roman"/>
          <w:sz w:val="28"/>
          <w:szCs w:val="28"/>
        </w:rPr>
        <w:t>коррупционных рисков при осуществлении закупок товаров, работ, услуг</w:t>
      </w:r>
      <w:r w:rsidRPr="00B86A0E">
        <w:rPr>
          <w:rFonts w:ascii="Times New Roman" w:hAnsi="Times New Roman" w:cs="Times New Roman"/>
          <w:sz w:val="28"/>
          <w:szCs w:val="28"/>
        </w:rPr>
        <w:t xml:space="preserve"> для нужд </w:t>
      </w:r>
      <w:proofErr w:type="spellStart"/>
      <w:r w:rsidR="0088501D" w:rsidRPr="00A774F7">
        <w:rPr>
          <w:rFonts w:ascii="Times New Roman" w:hAnsi="Times New Roman" w:cs="Times New Roman"/>
          <w:sz w:val="28"/>
          <w:szCs w:val="28"/>
        </w:rPr>
        <w:t>Брянскстата</w:t>
      </w:r>
      <w:proofErr w:type="spellEnd"/>
      <w:r w:rsidR="00C46F9E" w:rsidRPr="00B86A0E">
        <w:rPr>
          <w:rFonts w:ascii="Times New Roman" w:hAnsi="Times New Roman" w:cs="Times New Roman"/>
          <w:sz w:val="28"/>
          <w:szCs w:val="28"/>
        </w:rPr>
        <w:t xml:space="preserve">, </w:t>
      </w:r>
      <w:r w:rsidRPr="00B86A0E">
        <w:rPr>
          <w:rFonts w:ascii="Times New Roman" w:hAnsi="Times New Roman" w:cs="Times New Roman"/>
          <w:sz w:val="28"/>
          <w:szCs w:val="28"/>
        </w:rPr>
        <w:t>осуществляемых в соответствии с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B86A0E">
        <w:rPr>
          <w:rFonts w:ascii="Times New Roman" w:hAnsi="Times New Roman" w:cs="Times New Roman"/>
          <w:sz w:val="28"/>
          <w:szCs w:val="28"/>
        </w:rPr>
        <w:t>ым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B86A0E">
        <w:rPr>
          <w:rFonts w:ascii="Times New Roman" w:hAnsi="Times New Roman" w:cs="Times New Roman"/>
          <w:sz w:val="28"/>
          <w:szCs w:val="28"/>
        </w:rPr>
        <w:t>ом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</w:t>
      </w:r>
      <w:r w:rsidR="008850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</w:t>
      </w:r>
      <w:proofErr w:type="gramEnd"/>
      <w:r w:rsidR="00C46F9E" w:rsidRPr="00B86A0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 (далее – Закон № 44-ФЗ).</w:t>
      </w:r>
    </w:p>
    <w:p w:rsidR="00C46F9E" w:rsidRPr="00B86A0E" w:rsidRDefault="006D3140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 xml:space="preserve">3. 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Порядок не устанавливает и не имеет целью установление исчерпывающего перечня случаев (видов) коррупционных проявлений, </w:t>
      </w:r>
      <w:r w:rsidR="007861B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46F9E" w:rsidRPr="00B86A0E">
        <w:rPr>
          <w:rFonts w:ascii="Times New Roman" w:hAnsi="Times New Roman" w:cs="Times New Roman"/>
          <w:sz w:val="28"/>
          <w:szCs w:val="28"/>
        </w:rPr>
        <w:t>а определяет возможные признаки таких проявлений и основные подходы к их выявлению и пресечению.</w:t>
      </w:r>
    </w:p>
    <w:p w:rsidR="00D90C41" w:rsidRPr="00B86A0E" w:rsidRDefault="00D90C4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4. Процедура оценки коррупционных рисков и принятия мер по минимизации выявленных коррупционных рисков состоит из нескольких последовательных этапов:</w:t>
      </w:r>
    </w:p>
    <w:p w:rsidR="00D90C41" w:rsidRPr="00B86A0E" w:rsidRDefault="00D90C4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- подготовительный этап;</w:t>
      </w:r>
    </w:p>
    <w:p w:rsidR="00D90C41" w:rsidRPr="00B86A0E" w:rsidRDefault="00D90C4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 xml:space="preserve">- описание процедуры осуществления закупки в </w:t>
      </w:r>
      <w:proofErr w:type="spellStart"/>
      <w:r w:rsidR="00E82001" w:rsidRPr="00A774F7">
        <w:rPr>
          <w:rFonts w:ascii="Times New Roman" w:hAnsi="Times New Roman" w:cs="Times New Roman"/>
          <w:sz w:val="28"/>
          <w:szCs w:val="28"/>
        </w:rPr>
        <w:t>Б</w:t>
      </w:r>
      <w:r w:rsidR="00E82001">
        <w:rPr>
          <w:rFonts w:ascii="Times New Roman" w:hAnsi="Times New Roman" w:cs="Times New Roman"/>
          <w:sz w:val="28"/>
          <w:szCs w:val="28"/>
        </w:rPr>
        <w:t>рянскстате</w:t>
      </w:r>
      <w:proofErr w:type="spellEnd"/>
      <w:r w:rsidRPr="00B86A0E">
        <w:rPr>
          <w:rFonts w:ascii="Times New Roman" w:hAnsi="Times New Roman" w:cs="Times New Roman"/>
          <w:sz w:val="28"/>
          <w:szCs w:val="28"/>
        </w:rPr>
        <w:t>;</w:t>
      </w:r>
    </w:p>
    <w:p w:rsidR="00D90C41" w:rsidRPr="00B86A0E" w:rsidRDefault="00D90C4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- идентификация коррупционных рисков;</w:t>
      </w:r>
    </w:p>
    <w:p w:rsidR="00D90C41" w:rsidRPr="00B86A0E" w:rsidRDefault="00D90C4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- анализ коррупционных рисков;</w:t>
      </w:r>
    </w:p>
    <w:p w:rsidR="00D90C41" w:rsidRPr="00B86A0E" w:rsidRDefault="00D90C4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-</w:t>
      </w:r>
      <w:r w:rsidR="0070496F">
        <w:rPr>
          <w:rFonts w:ascii="Times New Roman" w:hAnsi="Times New Roman" w:cs="Times New Roman"/>
          <w:sz w:val="28"/>
          <w:szCs w:val="28"/>
        </w:rPr>
        <w:t> </w:t>
      </w:r>
      <w:r w:rsidRPr="00B86A0E">
        <w:rPr>
          <w:rFonts w:ascii="Times New Roman" w:hAnsi="Times New Roman" w:cs="Times New Roman"/>
          <w:sz w:val="28"/>
          <w:szCs w:val="28"/>
        </w:rPr>
        <w:t>ранжирование коррупционных рисков; - разработка мер по минимизации коррупционных рисков;</w:t>
      </w:r>
    </w:p>
    <w:p w:rsidR="00D90C41" w:rsidRPr="00B86A0E" w:rsidRDefault="00D90C4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- утверждение результатов оценки коррупционных рисков;</w:t>
      </w:r>
    </w:p>
    <w:p w:rsidR="00D90C41" w:rsidRPr="00B86A0E" w:rsidRDefault="00D90C4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-</w:t>
      </w:r>
      <w:r w:rsidR="0070496F">
        <w:rPr>
          <w:rFonts w:ascii="Times New Roman" w:hAnsi="Times New Roman" w:cs="Times New Roman"/>
          <w:sz w:val="28"/>
          <w:szCs w:val="28"/>
        </w:rPr>
        <w:t> </w:t>
      </w:r>
      <w:r w:rsidRPr="00B86A0E">
        <w:rPr>
          <w:rFonts w:ascii="Times New Roman" w:hAnsi="Times New Roman" w:cs="Times New Roman"/>
          <w:sz w:val="28"/>
          <w:szCs w:val="28"/>
        </w:rPr>
        <w:t>мониторинг реализации мер по минимизации выявленных коррупционных рисков.</w:t>
      </w:r>
    </w:p>
    <w:p w:rsidR="00D90C41" w:rsidRPr="00B86A0E" w:rsidRDefault="00D90C41" w:rsidP="00D90C4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lastRenderedPageBreak/>
        <w:t xml:space="preserve">5. Проведение оценки коррупционных рисков осуществляется </w:t>
      </w:r>
      <w:r w:rsidR="00490C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86A0E">
        <w:rPr>
          <w:rFonts w:ascii="Times New Roman" w:hAnsi="Times New Roman" w:cs="Times New Roman"/>
          <w:sz w:val="28"/>
          <w:szCs w:val="28"/>
        </w:rPr>
        <w:t xml:space="preserve">на основании письменного решения (приказа) руководителя </w:t>
      </w:r>
      <w:proofErr w:type="spellStart"/>
      <w:r w:rsidR="00A65FFB" w:rsidRPr="00A774F7">
        <w:rPr>
          <w:rFonts w:ascii="Times New Roman" w:hAnsi="Times New Roman" w:cs="Times New Roman"/>
          <w:sz w:val="28"/>
          <w:szCs w:val="28"/>
        </w:rPr>
        <w:t>Брянскстата</w:t>
      </w:r>
      <w:proofErr w:type="spellEnd"/>
      <w:r w:rsidRPr="00B86A0E">
        <w:rPr>
          <w:rFonts w:ascii="Times New Roman" w:hAnsi="Times New Roman" w:cs="Times New Roman"/>
          <w:sz w:val="28"/>
          <w:szCs w:val="28"/>
        </w:rPr>
        <w:t>.</w:t>
      </w:r>
    </w:p>
    <w:p w:rsidR="00D90C41" w:rsidRPr="00B86A0E" w:rsidRDefault="00D90C41" w:rsidP="00D90C4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 xml:space="preserve">6. Для целей оценки коррупционных рисков может быть </w:t>
      </w:r>
      <w:r w:rsidR="0055282A" w:rsidRPr="00B86A0E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Pr="00B86A0E">
        <w:rPr>
          <w:rFonts w:ascii="Times New Roman" w:hAnsi="Times New Roman" w:cs="Times New Roman"/>
          <w:sz w:val="28"/>
          <w:szCs w:val="28"/>
        </w:rPr>
        <w:t xml:space="preserve">рабочая группа, в которую </w:t>
      </w:r>
      <w:r w:rsidR="0055282A" w:rsidRPr="00B86A0E">
        <w:rPr>
          <w:rFonts w:ascii="Times New Roman" w:hAnsi="Times New Roman" w:cs="Times New Roman"/>
          <w:sz w:val="28"/>
          <w:szCs w:val="28"/>
        </w:rPr>
        <w:t xml:space="preserve">могут входить не только главный специалист-эксперт </w:t>
      </w:r>
      <w:r w:rsidR="003536F6">
        <w:rPr>
          <w:rFonts w:ascii="Times New Roman" w:hAnsi="Times New Roman" w:cs="Times New Roman"/>
          <w:sz w:val="28"/>
          <w:szCs w:val="28"/>
        </w:rPr>
        <w:t>А</w:t>
      </w:r>
      <w:r w:rsidR="00DE38CE">
        <w:rPr>
          <w:rFonts w:ascii="Times New Roman" w:hAnsi="Times New Roman" w:cs="Times New Roman"/>
          <w:sz w:val="28"/>
          <w:szCs w:val="28"/>
        </w:rPr>
        <w:t xml:space="preserve">дминистративного отдела </w:t>
      </w:r>
      <w:r w:rsidR="0055282A" w:rsidRPr="00B86A0E">
        <w:rPr>
          <w:rFonts w:ascii="Times New Roman" w:hAnsi="Times New Roman" w:cs="Times New Roman"/>
          <w:sz w:val="28"/>
          <w:szCs w:val="28"/>
        </w:rPr>
        <w:t>по профилактике коррупционных правонарушений, но и сотрудники других структурных подразделений.</w:t>
      </w:r>
    </w:p>
    <w:p w:rsidR="0055282A" w:rsidRPr="00B86A0E" w:rsidRDefault="0055282A" w:rsidP="00D90C4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86A0E">
        <w:rPr>
          <w:rFonts w:ascii="Times New Roman" w:hAnsi="Times New Roman" w:cs="Times New Roman"/>
          <w:sz w:val="28"/>
          <w:szCs w:val="28"/>
        </w:rPr>
        <w:t xml:space="preserve">Для целей выявления коррупционных рисков, возникающих при осуществлении закупки, </w:t>
      </w:r>
      <w:r w:rsidRPr="008F1E72">
        <w:rPr>
          <w:rFonts w:ascii="Times New Roman" w:hAnsi="Times New Roman" w:cs="Times New Roman"/>
          <w:b/>
          <w:sz w:val="28"/>
          <w:szCs w:val="28"/>
        </w:rPr>
        <w:t>используются внутренние</w:t>
      </w:r>
      <w:r w:rsidRPr="00B86A0E">
        <w:rPr>
          <w:rFonts w:ascii="Times New Roman" w:hAnsi="Times New Roman" w:cs="Times New Roman"/>
          <w:sz w:val="28"/>
          <w:szCs w:val="28"/>
        </w:rPr>
        <w:t xml:space="preserve"> (организационно-штатная структура, положения об отделах, должностные регламенты гражданских служащих</w:t>
      </w:r>
      <w:r w:rsidR="001D2EC3">
        <w:rPr>
          <w:rFonts w:ascii="Times New Roman" w:hAnsi="Times New Roman" w:cs="Times New Roman"/>
          <w:sz w:val="28"/>
          <w:szCs w:val="28"/>
        </w:rPr>
        <w:t xml:space="preserve">, </w:t>
      </w:r>
      <w:r w:rsidR="001D2EC3">
        <w:rPr>
          <w:sz w:val="26"/>
          <w:szCs w:val="26"/>
        </w:rPr>
        <w:t>сведения</w:t>
      </w:r>
      <w:r w:rsidR="001D2EC3" w:rsidRPr="00613926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 w:rsidR="001D2EC3">
        <w:rPr>
          <w:sz w:val="26"/>
          <w:szCs w:val="26"/>
        </w:rPr>
        <w:t xml:space="preserve"> служащих, участвующих в закупках</w:t>
      </w:r>
      <w:r w:rsidRPr="00B86A0E">
        <w:rPr>
          <w:rFonts w:ascii="Times New Roman" w:hAnsi="Times New Roman" w:cs="Times New Roman"/>
          <w:sz w:val="28"/>
          <w:szCs w:val="28"/>
        </w:rPr>
        <w:t xml:space="preserve"> и т.п.) </w:t>
      </w:r>
      <w:r w:rsidRPr="008F1E72">
        <w:rPr>
          <w:rFonts w:ascii="Times New Roman" w:hAnsi="Times New Roman" w:cs="Times New Roman"/>
          <w:b/>
          <w:sz w:val="28"/>
          <w:szCs w:val="28"/>
        </w:rPr>
        <w:t>и внешние</w:t>
      </w:r>
      <w:r w:rsidRPr="00B86A0E">
        <w:rPr>
          <w:rFonts w:ascii="Times New Roman" w:hAnsi="Times New Roman" w:cs="Times New Roman"/>
          <w:sz w:val="28"/>
          <w:szCs w:val="28"/>
        </w:rPr>
        <w:t xml:space="preserve"> (нормативно-правовые акты Российской Федерации, обращения граждан, материалы, представленные Управлением Федеральной антимонопольной службы и т.п.) источники информации.</w:t>
      </w:r>
      <w:proofErr w:type="gramEnd"/>
    </w:p>
    <w:p w:rsidR="00C46F9E" w:rsidRPr="00B86A0E" w:rsidRDefault="0055282A" w:rsidP="00D90C4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 xml:space="preserve">8. </w:t>
      </w:r>
      <w:r w:rsidR="00D90C41" w:rsidRPr="00B86A0E">
        <w:rPr>
          <w:rFonts w:ascii="Times New Roman" w:hAnsi="Times New Roman" w:cs="Times New Roman"/>
          <w:sz w:val="28"/>
          <w:szCs w:val="28"/>
        </w:rPr>
        <w:t>К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оррупционные действия в сфере закупок - это отдельная группа правонарушений, отличительной чертой которых является нацеленность федерального государственного гражданского служащего (далее – гражданский служащий) </w:t>
      </w:r>
      <w:proofErr w:type="spellStart"/>
      <w:r w:rsidR="00A65FFB">
        <w:rPr>
          <w:rFonts w:ascii="Times New Roman" w:hAnsi="Times New Roman" w:cs="Times New Roman"/>
          <w:sz w:val="28"/>
          <w:szCs w:val="28"/>
        </w:rPr>
        <w:t>Брянскстата</w:t>
      </w:r>
      <w:proofErr w:type="spellEnd"/>
      <w:r w:rsidR="00C46F9E" w:rsidRPr="00B86A0E">
        <w:rPr>
          <w:rFonts w:ascii="Times New Roman" w:hAnsi="Times New Roman" w:cs="Times New Roman"/>
          <w:sz w:val="28"/>
          <w:szCs w:val="28"/>
        </w:rPr>
        <w:t xml:space="preserve"> на получение личной выгоды за умышленные противоправные действия (бездействие) с использованием своих должностных обязанностей.</w:t>
      </w:r>
    </w:p>
    <w:p w:rsidR="00E35854" w:rsidRPr="00B86A0E" w:rsidRDefault="0055282A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9</w:t>
      </w:r>
      <w:r w:rsidR="006D3140" w:rsidRPr="00B86A0E">
        <w:rPr>
          <w:rFonts w:ascii="Times New Roman" w:hAnsi="Times New Roman" w:cs="Times New Roman"/>
          <w:sz w:val="28"/>
          <w:szCs w:val="28"/>
        </w:rPr>
        <w:t xml:space="preserve">. </w:t>
      </w:r>
      <w:r w:rsidRPr="00B86A0E">
        <w:rPr>
          <w:rFonts w:ascii="Times New Roman" w:hAnsi="Times New Roman" w:cs="Times New Roman"/>
          <w:sz w:val="28"/>
          <w:szCs w:val="28"/>
        </w:rPr>
        <w:t xml:space="preserve">При проведении оценки коррупционных рисков детально анализируется процедура осуществления закупок в </w:t>
      </w:r>
      <w:proofErr w:type="spellStart"/>
      <w:r w:rsidR="00691897">
        <w:rPr>
          <w:rFonts w:ascii="Times New Roman" w:hAnsi="Times New Roman" w:cs="Times New Roman"/>
          <w:sz w:val="28"/>
          <w:szCs w:val="28"/>
        </w:rPr>
        <w:t>Брянскстате</w:t>
      </w:r>
      <w:proofErr w:type="spellEnd"/>
      <w:r w:rsidR="00E35854" w:rsidRPr="00B86A0E">
        <w:rPr>
          <w:rFonts w:ascii="Times New Roman" w:hAnsi="Times New Roman" w:cs="Times New Roman"/>
          <w:sz w:val="28"/>
          <w:szCs w:val="28"/>
        </w:rPr>
        <w:t xml:space="preserve">, а также идентификация коррупционных рисков. </w:t>
      </w:r>
    </w:p>
    <w:p w:rsidR="00C46F9E" w:rsidRPr="00B86A0E" w:rsidRDefault="0055282A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По результатам анализа</w:t>
      </w:r>
      <w:r w:rsidR="00020FA3" w:rsidRPr="00B86A0E">
        <w:rPr>
          <w:rFonts w:ascii="Times New Roman" w:hAnsi="Times New Roman" w:cs="Times New Roman"/>
          <w:sz w:val="28"/>
          <w:szCs w:val="28"/>
        </w:rPr>
        <w:t xml:space="preserve"> процедуры осуществления закупок </w:t>
      </w:r>
      <w:r w:rsidR="00E35854" w:rsidRPr="00B86A0E">
        <w:rPr>
          <w:rFonts w:ascii="Times New Roman" w:hAnsi="Times New Roman" w:cs="Times New Roman"/>
          <w:sz w:val="28"/>
          <w:szCs w:val="28"/>
        </w:rPr>
        <w:t xml:space="preserve">и идентификации </w:t>
      </w:r>
      <w:r w:rsidR="00020FA3" w:rsidRPr="00B86A0E">
        <w:rPr>
          <w:rFonts w:ascii="Times New Roman" w:hAnsi="Times New Roman" w:cs="Times New Roman"/>
          <w:sz w:val="28"/>
          <w:szCs w:val="28"/>
        </w:rPr>
        <w:t xml:space="preserve">в </w:t>
      </w:r>
      <w:r w:rsidRPr="00B86A0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20FA3" w:rsidRPr="00B86A0E">
        <w:rPr>
          <w:rFonts w:ascii="Times New Roman" w:hAnsi="Times New Roman" w:cs="Times New Roman"/>
          <w:sz w:val="28"/>
          <w:szCs w:val="28"/>
        </w:rPr>
        <w:t>настоящ</w:t>
      </w:r>
      <w:r w:rsidRPr="00B86A0E">
        <w:rPr>
          <w:rFonts w:ascii="Times New Roman" w:hAnsi="Times New Roman" w:cs="Times New Roman"/>
          <w:sz w:val="28"/>
          <w:szCs w:val="28"/>
        </w:rPr>
        <w:t>им</w:t>
      </w:r>
      <w:r w:rsidR="00020FA3" w:rsidRPr="00B86A0E">
        <w:rPr>
          <w:rFonts w:ascii="Times New Roman" w:hAnsi="Times New Roman" w:cs="Times New Roman"/>
          <w:sz w:val="28"/>
          <w:szCs w:val="28"/>
        </w:rPr>
        <w:t xml:space="preserve"> </w:t>
      </w:r>
      <w:r w:rsidR="00661F6E" w:rsidRPr="00B86A0E">
        <w:rPr>
          <w:rFonts w:ascii="Times New Roman" w:hAnsi="Times New Roman" w:cs="Times New Roman"/>
          <w:sz w:val="28"/>
          <w:szCs w:val="28"/>
        </w:rPr>
        <w:t>П</w:t>
      </w:r>
      <w:r w:rsidR="00C46F9E" w:rsidRPr="00B86A0E">
        <w:rPr>
          <w:rFonts w:ascii="Times New Roman" w:hAnsi="Times New Roman" w:cs="Times New Roman"/>
          <w:sz w:val="28"/>
          <w:szCs w:val="28"/>
        </w:rPr>
        <w:t>орядк</w:t>
      </w:r>
      <w:r w:rsidRPr="00B86A0E">
        <w:rPr>
          <w:rFonts w:ascii="Times New Roman" w:hAnsi="Times New Roman" w:cs="Times New Roman"/>
          <w:sz w:val="28"/>
          <w:szCs w:val="28"/>
        </w:rPr>
        <w:t>ом</w:t>
      </w:r>
      <w:r w:rsidR="00E35854" w:rsidRPr="00B86A0E">
        <w:rPr>
          <w:rFonts w:ascii="Times New Roman" w:hAnsi="Times New Roman" w:cs="Times New Roman"/>
          <w:sz w:val="28"/>
          <w:szCs w:val="28"/>
        </w:rPr>
        <w:t xml:space="preserve"> информация заносится в блок</w:t>
      </w:r>
      <w:r w:rsidR="00C46F9E" w:rsidRPr="00B86A0E">
        <w:rPr>
          <w:rFonts w:ascii="Times New Roman" w:hAnsi="Times New Roman" w:cs="Times New Roman"/>
          <w:sz w:val="28"/>
          <w:szCs w:val="28"/>
        </w:rPr>
        <w:t>-схем</w:t>
      </w:r>
      <w:r w:rsidR="00E35854" w:rsidRPr="00B86A0E">
        <w:rPr>
          <w:rFonts w:ascii="Times New Roman" w:hAnsi="Times New Roman" w:cs="Times New Roman"/>
          <w:sz w:val="28"/>
          <w:szCs w:val="28"/>
        </w:rPr>
        <w:t>у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61F6E" w:rsidRPr="00B86A0E">
        <w:rPr>
          <w:rFonts w:ascii="Times New Roman" w:hAnsi="Times New Roman" w:cs="Times New Roman"/>
          <w:sz w:val="28"/>
          <w:szCs w:val="28"/>
        </w:rPr>
        <w:t xml:space="preserve">№ </w:t>
      </w:r>
      <w:r w:rsidR="00C46F9E" w:rsidRPr="00B86A0E">
        <w:rPr>
          <w:rFonts w:ascii="Times New Roman" w:hAnsi="Times New Roman" w:cs="Times New Roman"/>
          <w:sz w:val="28"/>
          <w:szCs w:val="28"/>
        </w:rPr>
        <w:t>1).</w:t>
      </w:r>
    </w:p>
    <w:p w:rsidR="00C46F9E" w:rsidRPr="008A41BD" w:rsidRDefault="00E35854" w:rsidP="00E3585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 w:rsidRPr="00691897">
        <w:rPr>
          <w:rFonts w:ascii="Times New Roman" w:hAnsi="Times New Roman" w:cs="Times New Roman"/>
          <w:b/>
          <w:sz w:val="28"/>
          <w:szCs w:val="28"/>
        </w:rPr>
        <w:t>10</w:t>
      </w:r>
      <w:r w:rsidR="00020FA3" w:rsidRPr="006918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6F9E" w:rsidRPr="0069189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К числу возможных форм коррупционных проявлений </w:t>
      </w:r>
      <w:r w:rsidRPr="0069189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в </w:t>
      </w:r>
      <w:proofErr w:type="spellStart"/>
      <w:r w:rsidR="00691897" w:rsidRPr="00691897">
        <w:rPr>
          <w:rFonts w:ascii="Times New Roman" w:hAnsi="Times New Roman" w:cs="Times New Roman"/>
          <w:b/>
          <w:sz w:val="28"/>
          <w:szCs w:val="28"/>
        </w:rPr>
        <w:t>Брянскстате</w:t>
      </w:r>
      <w:proofErr w:type="spellEnd"/>
      <w:r w:rsidRPr="0069189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C46F9E" w:rsidRPr="0069189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при осуществлении закупок </w:t>
      </w:r>
      <w:r w:rsidR="00C46F9E" w:rsidRPr="008A41BD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можно отнести следующие </w:t>
      </w:r>
      <w:r w:rsidR="00C46F9E" w:rsidRPr="009862DF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коррупционные риски:</w:t>
      </w:r>
    </w:p>
    <w:p w:rsidR="00C46F9E" w:rsidRPr="00B86A0E" w:rsidRDefault="00C46F9E" w:rsidP="00C46F9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sz w:val="28"/>
          <w:szCs w:val="28"/>
          <w:lang w:bidi="ru-RU"/>
        </w:rPr>
        <w:t>- описание объекта закупки и определение условий исполнения контракта;</w:t>
      </w:r>
    </w:p>
    <w:p w:rsidR="00C46F9E" w:rsidRPr="00B86A0E" w:rsidRDefault="00C46F9E" w:rsidP="00C46F9E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sz w:val="28"/>
          <w:szCs w:val="28"/>
          <w:lang w:bidi="ru-RU"/>
        </w:rPr>
        <w:t>- </w:t>
      </w: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определение и обоснование начальной (максимальной) цены контракта или цены контракта с единственным поставщиком;</w:t>
      </w:r>
    </w:p>
    <w:p w:rsidR="00C46F9E" w:rsidRPr="00B86A0E" w:rsidRDefault="00C46F9E" w:rsidP="00C46F9E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- разработка документации о закупке;</w:t>
      </w:r>
    </w:p>
    <w:p w:rsidR="00C46F9E" w:rsidRPr="00B86A0E" w:rsidRDefault="00C46F9E" w:rsidP="00C46F9E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- публикация информации о закупке на официальном сайте единой информационной системы в сфере закупок в информационно-телекоммуникационной сети Интернет (далее – ЕИС);</w:t>
      </w:r>
    </w:p>
    <w:p w:rsidR="00C46F9E" w:rsidRPr="00B86A0E" w:rsidRDefault="00C46F9E" w:rsidP="00C46F9E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- определение поставщиков (подрядчиков, исполнителей);</w:t>
      </w:r>
    </w:p>
    <w:p w:rsidR="00C46F9E" w:rsidRPr="00B86A0E" w:rsidRDefault="00C46F9E" w:rsidP="00C46F9E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- вскрытие конвертов с заявками на участие в открытом конкурсе;</w:t>
      </w:r>
    </w:p>
    <w:p w:rsidR="00C46F9E" w:rsidRPr="00B86A0E" w:rsidRDefault="00C46F9E" w:rsidP="00C46F9E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- приемка выполненных работ, оказанных услуг и поставленных товаров по государственным контрактам.</w:t>
      </w:r>
    </w:p>
    <w:p w:rsidR="00C46F9E" w:rsidRPr="00B86A0E" w:rsidRDefault="00E35854" w:rsidP="00C46F9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11</w:t>
      </w:r>
      <w:r w:rsidR="00020FA3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. Потенциально возможные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коррупционны</w:t>
      </w:r>
      <w:r w:rsidR="00020FA3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е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схем</w:t>
      </w:r>
      <w:r w:rsidR="00020FA3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ы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отражены</w:t>
      </w:r>
      <w:r w:rsidR="00020FA3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карте коррупционных рисков, возникающих при осуществлении закупок товаров, работ, услуг для нужд </w:t>
      </w:r>
      <w:proofErr w:type="spellStart"/>
      <w:r w:rsidR="00A65FFB">
        <w:rPr>
          <w:rFonts w:ascii="Times New Roman" w:hAnsi="Times New Roman" w:cs="Times New Roman"/>
          <w:bCs/>
          <w:sz w:val="28"/>
          <w:szCs w:val="28"/>
          <w:lang w:bidi="ru-RU"/>
        </w:rPr>
        <w:t>Брянскстата</w:t>
      </w:r>
      <w:proofErr w:type="spellEnd"/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(приложение </w:t>
      </w:r>
      <w:r w:rsidR="00020FA3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№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2).</w:t>
      </w:r>
    </w:p>
    <w:p w:rsidR="00C46F9E" w:rsidRPr="00B86A0E" w:rsidRDefault="00E35854" w:rsidP="00C46F9E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12</w:t>
      </w:r>
      <w:r w:rsidR="00020FA3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Целью минимизации коррупционных рисков является снижение вероятности совершения коррупционного правонарушения и (или) возможного вреда от реализации такого риска (снижение до приемлемого уровня или его исключение). 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Для каждого выявленного коррупционного риска определ</w:t>
      </w: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яются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меры по их минимизации (приложение </w:t>
      </w:r>
      <w:r w:rsidR="00020FA3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№ 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3).</w:t>
      </w:r>
    </w:p>
    <w:p w:rsidR="00C46F9E" w:rsidRPr="00B86A0E" w:rsidRDefault="00E35854" w:rsidP="00C46F9E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13</w:t>
      </w:r>
      <w:r w:rsidR="00020FA3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Снижению коррупционных рисков при осуществлении закупок способствует:</w:t>
      </w:r>
    </w:p>
    <w:p w:rsidR="00C46F9E" w:rsidRPr="00B86A0E" w:rsidRDefault="00C46F9E" w:rsidP="00C46F9E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повышение уровня конкуренции, честности и прозрачности при осуществлении закупок (например, обеспечение возможности для широкого круга физических и юридических лиц участвовать в закупочных процедурах и недопущение влияние личной заинтересованности служащих (работников) на результаты таких процедур);</w:t>
      </w:r>
    </w:p>
    <w:p w:rsidR="00C46F9E" w:rsidRPr="00B86A0E" w:rsidRDefault="00C46F9E" w:rsidP="00C46F9E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повышение (улучшение) знаний и навыков служащих (работников), участвующих в осуществлении закупок;</w:t>
      </w:r>
    </w:p>
    <w:p w:rsidR="00C46F9E" w:rsidRPr="00B86A0E" w:rsidRDefault="00C46F9E" w:rsidP="00C46F9E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усиление </w:t>
      </w:r>
      <w:proofErr w:type="gramStart"/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контроля за</w:t>
      </w:r>
      <w:proofErr w:type="gramEnd"/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недопущением совершения коррупционных правонарушений при осуществлении закупочных процедур;</w:t>
      </w:r>
    </w:p>
    <w:p w:rsidR="00C46F9E" w:rsidRPr="00B86A0E" w:rsidRDefault="00C46F9E" w:rsidP="00C46F9E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использование стандартизированных процедур и документов при осуществлении закупки «обычных» товаров, работ, услуг;</w:t>
      </w:r>
    </w:p>
    <w:p w:rsidR="00C46F9E" w:rsidRPr="00B86A0E" w:rsidRDefault="00C46F9E" w:rsidP="00C46F9E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проведение правового просвещения и информирования;</w:t>
      </w:r>
    </w:p>
    <w:p w:rsidR="00C46F9E" w:rsidRPr="00B86A0E" w:rsidRDefault="00C46F9E" w:rsidP="00C46F9E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повышение качества юридической экспертизы конкурсной документации в целях исключения противоречивых условий исполнения контракта;</w:t>
      </w:r>
    </w:p>
    <w:p w:rsidR="00C46F9E" w:rsidRPr="00B86A0E" w:rsidRDefault="00C46F9E" w:rsidP="00C46F9E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анализ обоснованности изменения условий контракта, причин затягивания (ускорения) сроков заключения (исполнения) контракта и т.д.</w:t>
      </w:r>
    </w:p>
    <w:p w:rsidR="00C46F9E" w:rsidRPr="00B86A0E" w:rsidRDefault="00C46F9E" w:rsidP="00C46F9E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C46F9E" w:rsidRPr="00B86A0E" w:rsidRDefault="00020FA3" w:rsidP="00C46F9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 xml:space="preserve">2. 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при осуществлении закупок </w:t>
      </w:r>
      <w:r w:rsidR="00C46F9E" w:rsidRPr="00B86A0E">
        <w:rPr>
          <w:rFonts w:ascii="Times New Roman" w:hAnsi="Times New Roman" w:cs="Times New Roman"/>
          <w:sz w:val="28"/>
          <w:szCs w:val="28"/>
        </w:rPr>
        <w:br/>
        <w:t xml:space="preserve">товаров, работ, услуг для нужд </w:t>
      </w:r>
      <w:proofErr w:type="spellStart"/>
      <w:r w:rsidR="00A65FFB">
        <w:rPr>
          <w:rFonts w:ascii="Times New Roman" w:hAnsi="Times New Roman" w:cs="Times New Roman"/>
          <w:sz w:val="28"/>
          <w:szCs w:val="28"/>
        </w:rPr>
        <w:t>Брянскстата</w:t>
      </w:r>
      <w:proofErr w:type="spellEnd"/>
    </w:p>
    <w:p w:rsidR="00C46F9E" w:rsidRPr="00B86A0E" w:rsidRDefault="00C46F9E" w:rsidP="00C46F9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6F9E" w:rsidRPr="00B86A0E" w:rsidRDefault="00C46F9E" w:rsidP="00C46F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ab/>
      </w:r>
      <w:r w:rsidR="00020FA3" w:rsidRPr="00B86A0E">
        <w:rPr>
          <w:rFonts w:ascii="Times New Roman" w:hAnsi="Times New Roman" w:cs="Times New Roman"/>
          <w:sz w:val="28"/>
          <w:szCs w:val="28"/>
        </w:rPr>
        <w:t>1</w:t>
      </w:r>
      <w:r w:rsidR="00E35854" w:rsidRPr="00B86A0E">
        <w:rPr>
          <w:rFonts w:ascii="Times New Roman" w:hAnsi="Times New Roman" w:cs="Times New Roman"/>
          <w:sz w:val="28"/>
          <w:szCs w:val="28"/>
        </w:rPr>
        <w:t>4</w:t>
      </w:r>
      <w:r w:rsidR="00020FA3" w:rsidRPr="00B86A0E">
        <w:rPr>
          <w:rFonts w:ascii="Times New Roman" w:hAnsi="Times New Roman" w:cs="Times New Roman"/>
          <w:sz w:val="28"/>
          <w:szCs w:val="28"/>
        </w:rPr>
        <w:t xml:space="preserve">. </w:t>
      </w:r>
      <w:r w:rsidRPr="00B86A0E">
        <w:rPr>
          <w:rFonts w:ascii="Times New Roman" w:hAnsi="Times New Roman" w:cs="Times New Roman"/>
          <w:sz w:val="28"/>
          <w:szCs w:val="28"/>
        </w:rPr>
        <w:t xml:space="preserve">Для оценки значимости коррупционных рисков при осуществлении закупок товаров, работ, услуг для нужд </w:t>
      </w:r>
      <w:proofErr w:type="spellStart"/>
      <w:r w:rsidR="00A65FFB">
        <w:rPr>
          <w:rFonts w:ascii="Times New Roman" w:hAnsi="Times New Roman" w:cs="Times New Roman"/>
          <w:sz w:val="28"/>
          <w:szCs w:val="28"/>
        </w:rPr>
        <w:t>Брянскстата</w:t>
      </w:r>
      <w:proofErr w:type="spellEnd"/>
      <w:r w:rsidRPr="00B86A0E">
        <w:rPr>
          <w:rFonts w:ascii="Times New Roman" w:hAnsi="Times New Roman" w:cs="Times New Roman"/>
          <w:sz w:val="28"/>
          <w:szCs w:val="28"/>
        </w:rPr>
        <w:t xml:space="preserve"> </w:t>
      </w:r>
      <w:r w:rsidR="003104D1" w:rsidRPr="00B86A0E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B86A0E">
        <w:rPr>
          <w:rFonts w:ascii="Times New Roman" w:hAnsi="Times New Roman" w:cs="Times New Roman"/>
          <w:sz w:val="28"/>
          <w:szCs w:val="28"/>
        </w:rPr>
        <w:t>использова</w:t>
      </w:r>
      <w:r w:rsidR="003104D1" w:rsidRPr="00B86A0E">
        <w:rPr>
          <w:rFonts w:ascii="Times New Roman" w:hAnsi="Times New Roman" w:cs="Times New Roman"/>
          <w:sz w:val="28"/>
          <w:szCs w:val="28"/>
        </w:rPr>
        <w:t>ться</w:t>
      </w:r>
      <w:r w:rsidRPr="00B86A0E">
        <w:rPr>
          <w:rFonts w:ascii="Times New Roman" w:hAnsi="Times New Roman" w:cs="Times New Roman"/>
          <w:sz w:val="28"/>
          <w:szCs w:val="28"/>
        </w:rPr>
        <w:t xml:space="preserve"> метод оценк</w:t>
      </w:r>
      <w:r w:rsidR="003104D1" w:rsidRPr="00B86A0E">
        <w:rPr>
          <w:rFonts w:ascii="Times New Roman" w:hAnsi="Times New Roman" w:cs="Times New Roman"/>
          <w:sz w:val="28"/>
          <w:szCs w:val="28"/>
        </w:rPr>
        <w:t>и</w:t>
      </w:r>
      <w:r w:rsidRPr="00B86A0E">
        <w:rPr>
          <w:rFonts w:ascii="Times New Roman" w:hAnsi="Times New Roman" w:cs="Times New Roman"/>
          <w:sz w:val="28"/>
          <w:szCs w:val="28"/>
        </w:rPr>
        <w:t xml:space="preserve"> значимости коррупционных рисков на основе коррупциогенных факторов. Данный метод основан на анализе наличия и степени выраженности обстоятельств, увеличивающих вероятность совершения коррупционных правонарушений.</w:t>
      </w:r>
    </w:p>
    <w:p w:rsidR="00C46F9E" w:rsidRPr="00B86A0E" w:rsidRDefault="003104D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1</w:t>
      </w:r>
      <w:r w:rsidR="00E35854" w:rsidRPr="00B86A0E">
        <w:rPr>
          <w:rFonts w:ascii="Times New Roman" w:hAnsi="Times New Roman" w:cs="Times New Roman"/>
          <w:sz w:val="28"/>
          <w:szCs w:val="28"/>
        </w:rPr>
        <w:t>5</w:t>
      </w:r>
      <w:r w:rsidRPr="00B86A0E">
        <w:rPr>
          <w:rFonts w:ascii="Times New Roman" w:hAnsi="Times New Roman" w:cs="Times New Roman"/>
          <w:sz w:val="28"/>
          <w:szCs w:val="28"/>
        </w:rPr>
        <w:t xml:space="preserve">. </w:t>
      </w:r>
      <w:r w:rsidR="00C46F9E" w:rsidRPr="00B86A0E">
        <w:rPr>
          <w:rFonts w:ascii="Times New Roman" w:hAnsi="Times New Roman" w:cs="Times New Roman"/>
          <w:sz w:val="28"/>
          <w:szCs w:val="28"/>
        </w:rPr>
        <w:t>К числу ключевых коррупциогенных факторов относятся:</w:t>
      </w:r>
    </w:p>
    <w:p w:rsidR="00C46F9E" w:rsidRPr="00B86A0E" w:rsidRDefault="00C46F9E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- возможность получения кем-либо из гражданских служащих (работников) в результате реализации по</w:t>
      </w:r>
      <w:r w:rsidR="00002945" w:rsidRPr="00B86A0E">
        <w:rPr>
          <w:rFonts w:ascii="Times New Roman" w:hAnsi="Times New Roman" w:cs="Times New Roman"/>
          <w:sz w:val="28"/>
          <w:szCs w:val="28"/>
        </w:rPr>
        <w:t xml:space="preserve">тенциальной коррупционной схемы </w:t>
      </w:r>
      <w:r w:rsidRPr="00B86A0E">
        <w:rPr>
          <w:rFonts w:ascii="Times New Roman" w:hAnsi="Times New Roman" w:cs="Times New Roman"/>
          <w:sz w:val="28"/>
          <w:szCs w:val="28"/>
        </w:rPr>
        <w:t>материальной выгоды;</w:t>
      </w:r>
    </w:p>
    <w:p w:rsidR="00C46F9E" w:rsidRPr="00B86A0E" w:rsidRDefault="00C46F9E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- простота потенциальной коррупционной схемы;</w:t>
      </w:r>
    </w:p>
    <w:p w:rsidR="00C46F9E" w:rsidRPr="00B86A0E" w:rsidRDefault="00C46F9E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- распространенность потенциальной коррупционной схемы, т.е. наличие информации о неоднократном использовании коррупционной схемы в организациях, осуществляющих аналогичные виды деятельности, в иных организациях;</w:t>
      </w:r>
    </w:p>
    <w:p w:rsidR="00C46F9E" w:rsidRPr="00B86A0E" w:rsidRDefault="00C46F9E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lastRenderedPageBreak/>
        <w:t>- отсутствие или неэффективность механизмов внутреннего контроля в критической точке;</w:t>
      </w:r>
    </w:p>
    <w:p w:rsidR="00C46F9E" w:rsidRPr="00B86A0E" w:rsidRDefault="00C46F9E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- недостаточная регламентация процессов в критической точке.</w:t>
      </w:r>
    </w:p>
    <w:p w:rsidR="00E47061" w:rsidRPr="00B86A0E" w:rsidRDefault="003104D1" w:rsidP="00E470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sz w:val="28"/>
          <w:szCs w:val="28"/>
        </w:rPr>
        <w:t>1</w:t>
      </w:r>
      <w:r w:rsidR="00E35854" w:rsidRPr="00B86A0E">
        <w:rPr>
          <w:rFonts w:ascii="Times New Roman" w:hAnsi="Times New Roman" w:cs="Times New Roman"/>
          <w:sz w:val="28"/>
          <w:szCs w:val="28"/>
        </w:rPr>
        <w:t>6</w:t>
      </w:r>
      <w:r w:rsidRPr="00B86A0E">
        <w:rPr>
          <w:rFonts w:ascii="Times New Roman" w:hAnsi="Times New Roman" w:cs="Times New Roman"/>
          <w:sz w:val="28"/>
          <w:szCs w:val="28"/>
        </w:rPr>
        <w:t xml:space="preserve">. 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Для оценки коррупционных рисков </w:t>
      </w:r>
      <w:r w:rsidR="00E47061" w:rsidRPr="00B86A0E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C46F9E" w:rsidRPr="00B86A0E">
        <w:rPr>
          <w:rFonts w:ascii="Times New Roman" w:hAnsi="Times New Roman" w:cs="Times New Roman"/>
          <w:sz w:val="28"/>
          <w:szCs w:val="28"/>
        </w:rPr>
        <w:t>использова</w:t>
      </w:r>
      <w:r w:rsidR="00E47061" w:rsidRPr="00B86A0E">
        <w:rPr>
          <w:rFonts w:ascii="Times New Roman" w:hAnsi="Times New Roman" w:cs="Times New Roman"/>
          <w:sz w:val="28"/>
          <w:szCs w:val="28"/>
        </w:rPr>
        <w:t>ться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 критерии, приведенные в Методических </w:t>
      </w:r>
      <w:r w:rsidR="00C46F9E" w:rsidRPr="00B86A0E">
        <w:rPr>
          <w:rFonts w:ascii="Times New Roman" w:hAnsi="Times New Roman" w:cs="Times New Roman"/>
          <w:sz w:val="28"/>
          <w:szCs w:val="28"/>
          <w:lang w:bidi="ru-RU"/>
        </w:rPr>
        <w:t>рекомендациях Минтруда России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="00E47061" w:rsidRPr="00B86A0E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C46F9E" w:rsidRPr="00B86A0E" w:rsidRDefault="00E47061" w:rsidP="00E470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E35854" w:rsidRPr="00B86A0E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B86A0E">
        <w:rPr>
          <w:rFonts w:ascii="Times New Roman" w:hAnsi="Times New Roman" w:cs="Times New Roman"/>
          <w:sz w:val="28"/>
          <w:szCs w:val="28"/>
          <w:lang w:bidi="ru-RU"/>
        </w:rPr>
        <w:t xml:space="preserve">.1. </w:t>
      </w:r>
      <w:r w:rsidR="00C46F9E" w:rsidRPr="00B86A0E">
        <w:rPr>
          <w:rFonts w:ascii="Times New Roman" w:hAnsi="Times New Roman" w:cs="Times New Roman"/>
          <w:sz w:val="28"/>
          <w:szCs w:val="28"/>
          <w:lang w:bidi="ru-RU"/>
        </w:rPr>
        <w:t>Градация степени выраженности критерия «вероятность реализации»</w:t>
      </w:r>
      <w:r w:rsidRPr="00B86A0E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E47061" w:rsidRPr="00C46F9E" w:rsidRDefault="00E47061" w:rsidP="00E470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0"/>
        <w:gridCol w:w="1453"/>
        <w:gridCol w:w="5792"/>
      </w:tblGrid>
      <w:tr w:rsidR="00C46F9E" w:rsidTr="00002945">
        <w:trPr>
          <w:trHeight w:hRule="exact" w:val="662"/>
          <w:tblHeader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Степень</w:t>
            </w:r>
          </w:p>
          <w:p w:rsidR="00C46F9E" w:rsidRDefault="00C46F9E" w:rsidP="00C46F9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выраженности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Процентный</w:t>
            </w:r>
          </w:p>
          <w:p w:rsidR="00C46F9E" w:rsidRDefault="00C46F9E" w:rsidP="00C46F9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</w:t>
            </w:r>
          </w:p>
        </w:tc>
      </w:tr>
      <w:tr w:rsidR="00C46F9E" w:rsidTr="00C46F9E">
        <w:trPr>
          <w:trHeight w:hRule="exact" w:val="106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Очень часто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Более 75%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Сомнения в том, что событие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произойдет практически отсутствуют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В определенных обстоятельствах событие происходит очень часто, что подтверждается аналитическими данными</w:t>
            </w:r>
          </w:p>
        </w:tc>
      </w:tr>
      <w:tr w:rsidR="00C46F9E" w:rsidTr="00002945">
        <w:trPr>
          <w:trHeight w:hRule="exact" w:val="71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Высокая частота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50% - 75%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Событие происходит в большинстве случаев. При определенных обстоятельствах событие является прогнозируемым</w:t>
            </w:r>
          </w:p>
        </w:tc>
      </w:tr>
      <w:tr w:rsidR="00C46F9E" w:rsidTr="00002945">
        <w:trPr>
          <w:trHeight w:hRule="exact" w:val="45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Средняя частота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25% - 50%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Событие происходит редко, но является наблюдаемым</w:t>
            </w:r>
          </w:p>
        </w:tc>
      </w:tr>
      <w:tr w:rsidR="00C46F9E" w:rsidTr="00C46F9E">
        <w:trPr>
          <w:trHeight w:hRule="exact" w:val="434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Низкая частота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5% - 25%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Наступление события не ожидается, хотя в целом оно возможно</w:t>
            </w:r>
          </w:p>
        </w:tc>
      </w:tr>
      <w:tr w:rsidR="00C46F9E" w:rsidTr="008213B9">
        <w:trPr>
          <w:trHeight w:hRule="exact" w:val="104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Очень редко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Менее 5%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Крайне 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</w:t>
            </w:r>
          </w:p>
        </w:tc>
      </w:tr>
    </w:tbl>
    <w:p w:rsidR="00C46F9E" w:rsidRDefault="00C46F9E" w:rsidP="00C46F9E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C46F9E" w:rsidRPr="00B86A0E" w:rsidRDefault="00E47061" w:rsidP="00E4706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E35854" w:rsidRPr="00B86A0E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B86A0E">
        <w:rPr>
          <w:rFonts w:ascii="Times New Roman" w:hAnsi="Times New Roman" w:cs="Times New Roman"/>
          <w:sz w:val="28"/>
          <w:szCs w:val="28"/>
          <w:lang w:bidi="ru-RU"/>
        </w:rPr>
        <w:t xml:space="preserve">.2. </w:t>
      </w:r>
      <w:r w:rsidR="00C46F9E" w:rsidRPr="00B86A0E">
        <w:rPr>
          <w:rFonts w:ascii="Times New Roman" w:hAnsi="Times New Roman" w:cs="Times New Roman"/>
          <w:sz w:val="28"/>
          <w:szCs w:val="28"/>
          <w:lang w:bidi="ru-RU"/>
        </w:rPr>
        <w:t>Градация степени выраженности критерия «потенциальный вред»</w:t>
      </w:r>
      <w:r w:rsidRPr="00B86A0E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E47061" w:rsidRPr="00C46F9E" w:rsidRDefault="00E47061" w:rsidP="00E47061">
      <w:pPr>
        <w:spacing w:after="0" w:line="240" w:lineRule="atLeast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106"/>
      </w:tblGrid>
      <w:tr w:rsidR="00C46F9E" w:rsidTr="00C46F9E">
        <w:trPr>
          <w:trHeight w:hRule="exact" w:val="662"/>
          <w:tblHeader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Степень</w:t>
            </w:r>
          </w:p>
          <w:p w:rsidR="00C46F9E" w:rsidRDefault="00C46F9E" w:rsidP="00C46F9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выраженности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</w:t>
            </w:r>
          </w:p>
        </w:tc>
      </w:tr>
      <w:tr w:rsidR="00C46F9E" w:rsidTr="008213B9">
        <w:trPr>
          <w:trHeight w:hRule="exact" w:val="60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Очень тяжелый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Реализация коррупционного риска приведет к существенным потерям, в том числе охраняемым законом ценностям, и нарушению закупочной процедуры</w:t>
            </w:r>
          </w:p>
        </w:tc>
      </w:tr>
      <w:tr w:rsidR="00C46F9E" w:rsidTr="008213B9">
        <w:trPr>
          <w:trHeight w:hRule="exact" w:val="557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Значительный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Реализация коррупционного риска приведет к значительным потерям и нарушению закупочной процедуры</w:t>
            </w:r>
          </w:p>
        </w:tc>
      </w:tr>
      <w:tr w:rsidR="00C46F9E" w:rsidTr="008213B9">
        <w:trPr>
          <w:trHeight w:hRule="exact" w:val="569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8213B9">
            <w:pPr>
              <w:widowControl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Средней</w:t>
            </w:r>
            <w:r w:rsidR="0082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тяжести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Риск, который, если не будет пресечен, может привести к ощутимым потерям и нарушению закупочной процедуры</w:t>
            </w:r>
          </w:p>
        </w:tc>
      </w:tr>
      <w:tr w:rsidR="00C46F9E" w:rsidTr="008213B9">
        <w:trPr>
          <w:trHeight w:hRule="exact" w:val="559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Легкий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Риск незначительно влияет на закупочную процедуру, существенного нарушения закупочной процедуры не наблюдается</w:t>
            </w:r>
          </w:p>
        </w:tc>
      </w:tr>
      <w:tr w:rsidR="00C46F9E" w:rsidTr="008213B9">
        <w:trPr>
          <w:trHeight w:hRule="exact" w:val="567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Очень легкий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Потенциальный вред от коррупционного риска крайне незначительный и может быть администрирован служащими (работниками) самостоятельно</w:t>
            </w:r>
          </w:p>
        </w:tc>
      </w:tr>
    </w:tbl>
    <w:p w:rsidR="0070496F" w:rsidRDefault="0070496F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F9E" w:rsidRPr="00B86A0E" w:rsidRDefault="00E4706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1</w:t>
      </w:r>
      <w:r w:rsidR="00E35854" w:rsidRPr="00B86A0E">
        <w:rPr>
          <w:rFonts w:ascii="Times New Roman" w:hAnsi="Times New Roman" w:cs="Times New Roman"/>
          <w:sz w:val="28"/>
          <w:szCs w:val="28"/>
        </w:rPr>
        <w:t>7</w:t>
      </w:r>
      <w:r w:rsidRPr="00B86A0E">
        <w:rPr>
          <w:rFonts w:ascii="Times New Roman" w:hAnsi="Times New Roman" w:cs="Times New Roman"/>
          <w:sz w:val="28"/>
          <w:szCs w:val="28"/>
        </w:rPr>
        <w:t xml:space="preserve">. Оценка коррупционных рисков при осуществлении закупок товаров, работ, услуг для нужд </w:t>
      </w:r>
      <w:proofErr w:type="spellStart"/>
      <w:r w:rsidR="00A65FFB">
        <w:rPr>
          <w:rFonts w:ascii="Times New Roman" w:hAnsi="Times New Roman" w:cs="Times New Roman"/>
          <w:sz w:val="28"/>
          <w:szCs w:val="28"/>
        </w:rPr>
        <w:t>Брянскстата</w:t>
      </w:r>
      <w:proofErr w:type="spellEnd"/>
      <w:r w:rsidRPr="00B86A0E">
        <w:rPr>
          <w:rFonts w:ascii="Times New Roman" w:hAnsi="Times New Roman" w:cs="Times New Roman"/>
          <w:sz w:val="28"/>
          <w:szCs w:val="28"/>
        </w:rPr>
        <w:t xml:space="preserve"> с и</w:t>
      </w:r>
      <w:r w:rsidR="00C46F9E" w:rsidRPr="00B86A0E">
        <w:rPr>
          <w:rFonts w:ascii="Times New Roman" w:hAnsi="Times New Roman" w:cs="Times New Roman"/>
          <w:sz w:val="28"/>
          <w:szCs w:val="28"/>
        </w:rPr>
        <w:t>спольз</w:t>
      </w:r>
      <w:r w:rsidRPr="00B86A0E">
        <w:rPr>
          <w:rFonts w:ascii="Times New Roman" w:hAnsi="Times New Roman" w:cs="Times New Roman"/>
          <w:sz w:val="28"/>
          <w:szCs w:val="28"/>
        </w:rPr>
        <w:t xml:space="preserve">ованием 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градации степени выраженности критериев </w:t>
      </w:r>
      <w:r w:rsidR="00C46F9E" w:rsidRPr="00184442">
        <w:rPr>
          <w:rFonts w:ascii="Times New Roman" w:hAnsi="Times New Roman" w:cs="Times New Roman"/>
          <w:b/>
          <w:sz w:val="28"/>
          <w:szCs w:val="28"/>
        </w:rPr>
        <w:t>«вероятность реализации» и «потенциальный вред»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 </w:t>
      </w:r>
      <w:r w:rsidRPr="00B86A0E">
        <w:rPr>
          <w:rFonts w:ascii="Times New Roman" w:hAnsi="Times New Roman" w:cs="Times New Roman"/>
          <w:sz w:val="28"/>
          <w:szCs w:val="28"/>
        </w:rPr>
        <w:t>приведена в таблице:</w:t>
      </w:r>
    </w:p>
    <w:p w:rsidR="00E47061" w:rsidRPr="001C2ED6" w:rsidRDefault="00E4706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A6" w:rsidRPr="001C2ED6" w:rsidRDefault="00326FA6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A6" w:rsidRPr="001C2ED6" w:rsidRDefault="00326FA6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4849"/>
        <w:gridCol w:w="1292"/>
        <w:gridCol w:w="1686"/>
        <w:gridCol w:w="1258"/>
      </w:tblGrid>
      <w:tr w:rsidR="00C46F9E" w:rsidTr="006B06AC">
        <w:trPr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негативного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события (нарушения, недостатка)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Влияние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негативного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события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эффективность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ресурсов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Значимость риска</w:t>
            </w:r>
          </w:p>
        </w:tc>
      </w:tr>
      <w:tr w:rsidR="00C46F9E" w:rsidTr="006B06AC"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наименования объекта закупки, не соответствующего описанию объекта закупки, чтобы ограничить конкуренцию и привлечь конкретного поставщика (подрядчика, исполнителя)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низкая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частота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тяжести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46F9E" w:rsidTr="006B06AC"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 товара, работы или услуги определены таким образом, что он (она) может быть приобрете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только у одного поставщика (подрядчика, исполнителя)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низкая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частота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тяжести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46F9E" w:rsidTr="006B06AC"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необоснованное сокращение срока исполнения контракта при осуществлении закупки, чтобы привлечь конкретного поставщика (подрядчика, исполнителя)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очень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редко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тяжести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46F9E" w:rsidTr="006B06A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необоснованное </w:t>
            </w:r>
            <w:r w:rsidRPr="0082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(занижение) начальной (максимальной) цены контракта при осуществлении закупки, чтобы привлечь конкретного поставщика (подрядчика, исполнителя)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очень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редко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46F9E" w:rsidTr="006B06A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установленный в документации о закупке неправомерный порядок оценки заявок ограничивает конкуренцию, в результате чего возникает возможность привлечения конкретного поставщика (подрядчика, исполнителя)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низкая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частота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очень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тяжелый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46F9E" w:rsidTr="006B06A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установленное в документации о закупке необоснованное требование к участникам закупки о наличии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 ограничивает конкуренцию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очень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редко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3E2404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средней тяжести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3E2404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46F9E" w:rsidTr="006B06A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опубликованные документы закупки невозможно или сложно открыть, прочитать, скопировать, что может повлечь привлечение конкретного поставщика (подрядчика, исполнителя)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очень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редко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46F9E" w:rsidTr="006B06A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переговоров заказчиком, членами комиссий по осуществлению закупок с участником закупки в отношении заявок на участие в определении поставщика (подрядчика, исполнителя)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3E2404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 частота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3E2404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46F9E" w:rsidTr="006B06AC"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6B06AC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исполнения поставщиком (подрядчиком, исполнителем) обязательств по государственному контракту (этапу государственного контракта), не соответствующих требованиям государственного контракта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низкая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частота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тяжести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E47061" w:rsidRDefault="00E4706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6F9E" w:rsidRPr="00B86A0E" w:rsidRDefault="00E4706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1</w:t>
      </w:r>
      <w:r w:rsidR="00E35854" w:rsidRPr="00B86A0E">
        <w:rPr>
          <w:rFonts w:ascii="Times New Roman" w:hAnsi="Times New Roman" w:cs="Times New Roman"/>
          <w:sz w:val="28"/>
          <w:szCs w:val="28"/>
        </w:rPr>
        <w:t>8</w:t>
      </w:r>
      <w:r w:rsidRPr="00B86A0E">
        <w:rPr>
          <w:rFonts w:ascii="Times New Roman" w:hAnsi="Times New Roman" w:cs="Times New Roman"/>
          <w:sz w:val="28"/>
          <w:szCs w:val="28"/>
        </w:rPr>
        <w:t xml:space="preserve">. </w:t>
      </w:r>
      <w:r w:rsidR="00C46F9E" w:rsidRPr="00B86A0E">
        <w:rPr>
          <w:rFonts w:ascii="Times New Roman" w:hAnsi="Times New Roman" w:cs="Times New Roman"/>
          <w:sz w:val="28"/>
          <w:szCs w:val="28"/>
        </w:rPr>
        <w:t>Перечень основных коррупционных рисков, подготовленный на начальном этапе, не является исчерпывающим и может быть расширен в ходе проведения контрольного мероприятия (мониторинга реализации мер по минимизации выявленных коррупционных рисков).</w:t>
      </w:r>
    </w:p>
    <w:p w:rsidR="00C46F9E" w:rsidRPr="00B86A0E" w:rsidRDefault="00E4706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35854" w:rsidRPr="00B86A0E">
        <w:rPr>
          <w:rFonts w:ascii="Times New Roman" w:hAnsi="Times New Roman" w:cs="Times New Roman"/>
          <w:sz w:val="28"/>
          <w:szCs w:val="28"/>
        </w:rPr>
        <w:t>9</w:t>
      </w:r>
      <w:r w:rsidRPr="00B86A0E">
        <w:rPr>
          <w:rFonts w:ascii="Times New Roman" w:hAnsi="Times New Roman" w:cs="Times New Roman"/>
          <w:sz w:val="28"/>
          <w:szCs w:val="28"/>
        </w:rPr>
        <w:t xml:space="preserve">. </w:t>
      </w:r>
      <w:r w:rsidR="00C46F9E" w:rsidRPr="00B86A0E">
        <w:rPr>
          <w:rFonts w:ascii="Times New Roman" w:hAnsi="Times New Roman" w:cs="Times New Roman"/>
          <w:sz w:val="28"/>
          <w:szCs w:val="28"/>
        </w:rPr>
        <w:t>Ранжирование коррупционных рисков по значимости может проводиться с использованием как качественных, так и количественных показателей.</w:t>
      </w:r>
    </w:p>
    <w:p w:rsidR="00C46F9E" w:rsidRPr="00B86A0E" w:rsidRDefault="00C46F9E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Значимость коррупционных рисков определяется сочетанием рассчитанных ранее параметров: вероятности реализации коррупционного риска и возможного (потенциального) вреда от его реализации (вред).</w:t>
      </w:r>
    </w:p>
    <w:p w:rsidR="00C46F9E" w:rsidRDefault="00E35854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20</w:t>
      </w:r>
      <w:r w:rsidR="008A2B17" w:rsidRPr="00B86A0E">
        <w:rPr>
          <w:rFonts w:ascii="Times New Roman" w:hAnsi="Times New Roman" w:cs="Times New Roman"/>
          <w:sz w:val="28"/>
          <w:szCs w:val="28"/>
        </w:rPr>
        <w:t xml:space="preserve">. 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Одним из возможных способов ранжирования </w:t>
      </w:r>
      <w:r w:rsidR="008A2B17" w:rsidRPr="00B86A0E">
        <w:rPr>
          <w:rFonts w:ascii="Times New Roman" w:hAnsi="Times New Roman" w:cs="Times New Roman"/>
          <w:sz w:val="28"/>
          <w:szCs w:val="28"/>
        </w:rPr>
        <w:t xml:space="preserve">коррупционных рисков 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является использование матрицы оценки значимости рисков. При этом все риски по степени своей значимости разделяются </w:t>
      </w:r>
      <w:proofErr w:type="gramStart"/>
      <w:r w:rsidR="00C46F9E" w:rsidRPr="00B86A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46F9E" w:rsidRPr="00B86A0E">
        <w:rPr>
          <w:rFonts w:ascii="Times New Roman" w:hAnsi="Times New Roman" w:cs="Times New Roman"/>
          <w:sz w:val="28"/>
          <w:szCs w:val="28"/>
        </w:rPr>
        <w:t xml:space="preserve"> критические, существенные и незначительные.</w:t>
      </w:r>
    </w:p>
    <w:p w:rsidR="00C46F9E" w:rsidRPr="00B86A0E" w:rsidRDefault="00C46F9E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 xml:space="preserve">Значимость риска обозначим буквой </w:t>
      </w:r>
      <w:r w:rsidRPr="00B86A0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86A0E">
        <w:rPr>
          <w:rFonts w:ascii="Times New Roman" w:hAnsi="Times New Roman" w:cs="Times New Roman"/>
          <w:sz w:val="28"/>
          <w:szCs w:val="28"/>
        </w:rPr>
        <w:t xml:space="preserve">, тогда критический </w:t>
      </w:r>
      <w:r w:rsidRPr="00B86A0E">
        <w:rPr>
          <w:rFonts w:ascii="Times New Roman" w:hAnsi="Times New Roman" w:cs="Times New Roman"/>
          <w:sz w:val="28"/>
          <w:szCs w:val="28"/>
        </w:rPr>
        <w:br/>
        <w:t xml:space="preserve">риск наступает при условии, что </w:t>
      </w:r>
      <w:r w:rsidR="003E2404" w:rsidRPr="00B86A0E">
        <w:rPr>
          <w:rFonts w:ascii="Times New Roman" w:hAnsi="Times New Roman" w:cs="Times New Roman"/>
          <w:sz w:val="28"/>
          <w:szCs w:val="28"/>
        </w:rPr>
        <w:t>16</w:t>
      </w:r>
      <w:r w:rsidRPr="00B86A0E">
        <w:rPr>
          <w:rFonts w:ascii="Times New Roman" w:hAnsi="Times New Roman" w:cs="Times New Roman"/>
          <w:sz w:val="28"/>
          <w:szCs w:val="28"/>
        </w:rPr>
        <w:t>≤</w:t>
      </w:r>
      <w:r w:rsidRPr="00B86A0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86A0E">
        <w:rPr>
          <w:rFonts w:ascii="Times New Roman" w:hAnsi="Times New Roman" w:cs="Times New Roman"/>
          <w:sz w:val="28"/>
          <w:szCs w:val="28"/>
        </w:rPr>
        <w:t>≤</w:t>
      </w:r>
      <w:r w:rsidR="003E2404" w:rsidRPr="00B86A0E">
        <w:rPr>
          <w:rFonts w:ascii="Times New Roman" w:hAnsi="Times New Roman" w:cs="Times New Roman"/>
          <w:sz w:val="28"/>
          <w:szCs w:val="28"/>
        </w:rPr>
        <w:t>25</w:t>
      </w:r>
      <w:r w:rsidRPr="00B86A0E">
        <w:rPr>
          <w:rFonts w:ascii="Times New Roman" w:hAnsi="Times New Roman" w:cs="Times New Roman"/>
          <w:sz w:val="28"/>
          <w:szCs w:val="28"/>
        </w:rPr>
        <w:t>, существенный риск: 12≤</w:t>
      </w:r>
      <w:r w:rsidRPr="00B86A0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86A0E">
        <w:rPr>
          <w:rFonts w:ascii="Times New Roman" w:hAnsi="Times New Roman" w:cs="Times New Roman"/>
          <w:sz w:val="28"/>
          <w:szCs w:val="28"/>
        </w:rPr>
        <w:t xml:space="preserve">≤15, незначительный риск: </w:t>
      </w:r>
      <w:r w:rsidR="003E2404" w:rsidRPr="00B86A0E">
        <w:rPr>
          <w:rFonts w:ascii="Times New Roman" w:hAnsi="Times New Roman" w:cs="Times New Roman"/>
          <w:sz w:val="28"/>
          <w:szCs w:val="28"/>
        </w:rPr>
        <w:t>1</w:t>
      </w:r>
      <w:r w:rsidRPr="00B86A0E">
        <w:rPr>
          <w:rFonts w:ascii="Times New Roman" w:hAnsi="Times New Roman" w:cs="Times New Roman"/>
          <w:sz w:val="28"/>
          <w:szCs w:val="28"/>
        </w:rPr>
        <w:t>≤</w:t>
      </w:r>
      <w:r w:rsidRPr="00B86A0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86A0E">
        <w:rPr>
          <w:rFonts w:ascii="Times New Roman" w:hAnsi="Times New Roman" w:cs="Times New Roman"/>
          <w:sz w:val="28"/>
          <w:szCs w:val="28"/>
        </w:rPr>
        <w:t>≤</w:t>
      </w:r>
      <w:r w:rsidR="003E2404" w:rsidRPr="00B86A0E">
        <w:rPr>
          <w:rFonts w:ascii="Times New Roman" w:hAnsi="Times New Roman" w:cs="Times New Roman"/>
          <w:sz w:val="28"/>
          <w:szCs w:val="28"/>
        </w:rPr>
        <w:t>10</w:t>
      </w:r>
    </w:p>
    <w:p w:rsidR="00C46F9E" w:rsidRDefault="00C46F9E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При этом значимость риска есть вероятность, умноженная на вред.</w:t>
      </w:r>
    </w:p>
    <w:p w:rsidR="00FD3648" w:rsidRDefault="00FD3648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F9E" w:rsidRPr="00B86A0E" w:rsidRDefault="00C46F9E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 xml:space="preserve">Матрица коррупционных рисков при осуществлении закупок для нужд </w:t>
      </w:r>
      <w:proofErr w:type="spellStart"/>
      <w:r w:rsidR="00A65FFB">
        <w:rPr>
          <w:rFonts w:ascii="Times New Roman" w:hAnsi="Times New Roman" w:cs="Times New Roman"/>
          <w:sz w:val="28"/>
          <w:szCs w:val="28"/>
        </w:rPr>
        <w:t>Брянскстата</w:t>
      </w:r>
      <w:proofErr w:type="spellEnd"/>
      <w:r w:rsidRPr="00B86A0E">
        <w:rPr>
          <w:rFonts w:ascii="Times New Roman" w:hAnsi="Times New Roman" w:cs="Times New Roman"/>
          <w:sz w:val="28"/>
          <w:szCs w:val="28"/>
        </w:rPr>
        <w:t xml:space="preserve"> представлена в таблице</w:t>
      </w:r>
      <w:r w:rsidR="00E47061" w:rsidRPr="00B86A0E">
        <w:rPr>
          <w:rFonts w:ascii="Times New Roman" w:hAnsi="Times New Roman" w:cs="Times New Roman"/>
          <w:sz w:val="28"/>
          <w:szCs w:val="28"/>
        </w:rPr>
        <w:t>:</w:t>
      </w:r>
    </w:p>
    <w:p w:rsidR="00C46F9E" w:rsidRPr="00B86A0E" w:rsidRDefault="00C46F9E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1194"/>
        <w:gridCol w:w="1420"/>
        <w:gridCol w:w="1439"/>
        <w:gridCol w:w="1455"/>
        <w:gridCol w:w="2056"/>
        <w:gridCol w:w="1474"/>
      </w:tblGrid>
      <w:tr w:rsidR="00C46F9E" w:rsidTr="00F3199C">
        <w:trPr>
          <w:trHeight w:val="63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 реализации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часто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C46F9E" w:rsidTr="00F3199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частота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46F9E" w:rsidTr="00F3199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частота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46F9E" w:rsidTr="00F3199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 частота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46F9E" w:rsidTr="00F3199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редко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46F9E" w:rsidTr="00C46F9E">
        <w:trPr>
          <w:trHeight w:val="315"/>
        </w:trPr>
        <w:tc>
          <w:tcPr>
            <w:tcW w:w="902" w:type="pct"/>
            <w:gridSpan w:val="2"/>
            <w:vMerge w:val="restart"/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легкий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Средней тяжести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тяжелый</w:t>
            </w:r>
          </w:p>
        </w:tc>
      </w:tr>
      <w:tr w:rsidR="00C46F9E" w:rsidTr="00C46F9E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Потенциальный вред</w:t>
            </w:r>
          </w:p>
        </w:tc>
      </w:tr>
    </w:tbl>
    <w:p w:rsidR="007F7081" w:rsidRDefault="00F87C27" w:rsidP="00F87C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page" w:tblpX="3372" w:tblpY="57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3969"/>
      </w:tblGrid>
      <w:tr w:rsidR="007F7081" w:rsidRPr="00A6223F" w:rsidTr="00CC3937">
        <w:trPr>
          <w:trHeight w:val="352"/>
        </w:trPr>
        <w:tc>
          <w:tcPr>
            <w:tcW w:w="1985" w:type="dxa"/>
            <w:shd w:val="clear" w:color="000000" w:fill="92D050"/>
            <w:noWrap/>
            <w:vAlign w:val="bottom"/>
          </w:tcPr>
          <w:p w:rsidR="007F7081" w:rsidRPr="006929D4" w:rsidRDefault="007F7081" w:rsidP="00CC393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F7081" w:rsidRPr="006929D4" w:rsidRDefault="007F7081" w:rsidP="00CC39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929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Низкий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рейтинг</w:t>
            </w:r>
          </w:p>
        </w:tc>
        <w:tc>
          <w:tcPr>
            <w:tcW w:w="3969" w:type="dxa"/>
          </w:tcPr>
          <w:p w:rsidR="007F7081" w:rsidRPr="00A0094C" w:rsidRDefault="007F7081" w:rsidP="00CC393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094C">
              <w:rPr>
                <w:rFonts w:ascii="Times New Roman" w:hAnsi="Times New Roman"/>
                <w:sz w:val="24"/>
                <w:szCs w:val="24"/>
              </w:rPr>
              <w:t>требу</w:t>
            </w:r>
            <w:r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A0094C">
              <w:rPr>
                <w:rFonts w:ascii="Times New Roman" w:hAnsi="Times New Roman"/>
                <w:sz w:val="24"/>
                <w:szCs w:val="24"/>
              </w:rPr>
              <w:t xml:space="preserve"> внимани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00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7081" w:rsidRPr="00347C20" w:rsidTr="00CC3937">
        <w:trPr>
          <w:trHeight w:val="235"/>
        </w:trPr>
        <w:tc>
          <w:tcPr>
            <w:tcW w:w="1985" w:type="dxa"/>
            <w:shd w:val="clear" w:color="000000" w:fill="FFFF00"/>
            <w:noWrap/>
            <w:vAlign w:val="bottom"/>
          </w:tcPr>
          <w:p w:rsidR="007F7081" w:rsidRPr="006929D4" w:rsidRDefault="007F7081" w:rsidP="00CC393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F7081" w:rsidRPr="006929D4" w:rsidRDefault="007F7081" w:rsidP="00CC39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929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рейтинг</w:t>
            </w:r>
          </w:p>
        </w:tc>
        <w:tc>
          <w:tcPr>
            <w:tcW w:w="3969" w:type="dxa"/>
          </w:tcPr>
          <w:p w:rsidR="007F7081" w:rsidRPr="00347C20" w:rsidRDefault="007F7081" w:rsidP="00CC393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C20">
              <w:rPr>
                <w:rFonts w:ascii="Times New Roman" w:hAnsi="Times New Roman"/>
                <w:sz w:val="24"/>
                <w:szCs w:val="24"/>
              </w:rPr>
              <w:t>требуется пристальное внимание и регулярная переоценка в будущем</w:t>
            </w:r>
          </w:p>
        </w:tc>
      </w:tr>
      <w:tr w:rsidR="007F7081" w:rsidRPr="00347C20" w:rsidTr="00CC3937">
        <w:trPr>
          <w:trHeight w:val="218"/>
        </w:trPr>
        <w:tc>
          <w:tcPr>
            <w:tcW w:w="1985" w:type="dxa"/>
            <w:shd w:val="clear" w:color="000000" w:fill="FF0000"/>
            <w:noWrap/>
            <w:vAlign w:val="bottom"/>
          </w:tcPr>
          <w:p w:rsidR="007F7081" w:rsidRPr="00347C20" w:rsidRDefault="007F7081" w:rsidP="00CC393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F7081" w:rsidRPr="006929D4" w:rsidRDefault="007F7081" w:rsidP="00CC39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929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Высокий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3969" w:type="dxa"/>
          </w:tcPr>
          <w:p w:rsidR="007F7081" w:rsidRPr="00347C20" w:rsidRDefault="007F7081" w:rsidP="00CC393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C20">
              <w:rPr>
                <w:rFonts w:ascii="Times New Roman" w:hAnsi="Times New Roman"/>
                <w:sz w:val="24"/>
                <w:szCs w:val="24"/>
              </w:rPr>
              <w:t>требуется принятие неотложных мер по управлению рисками</w:t>
            </w:r>
          </w:p>
        </w:tc>
      </w:tr>
    </w:tbl>
    <w:p w:rsidR="007F7081" w:rsidRPr="00B86A0E" w:rsidRDefault="007F7081" w:rsidP="00F87C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C3937" w:rsidRDefault="00CC3937" w:rsidP="008A2B17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937" w:rsidRDefault="00CC3937" w:rsidP="008A2B17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937" w:rsidRDefault="00CC3937" w:rsidP="008A2B17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937" w:rsidRDefault="00CC3937" w:rsidP="008A2B17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937" w:rsidRDefault="00CC3937" w:rsidP="008A2B17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B17" w:rsidRPr="00B86A0E" w:rsidRDefault="00E35854" w:rsidP="008A2B17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sz w:val="28"/>
          <w:szCs w:val="28"/>
        </w:rPr>
        <w:t>21</w:t>
      </w:r>
      <w:r w:rsidR="00F87C27" w:rsidRPr="00B86A0E">
        <w:rPr>
          <w:rFonts w:ascii="Times New Roman" w:hAnsi="Times New Roman" w:cs="Times New Roman"/>
          <w:sz w:val="28"/>
          <w:szCs w:val="28"/>
        </w:rPr>
        <w:t>. По результатам проведенной оценки коррупционных риск</w:t>
      </w:r>
      <w:r w:rsidR="008A2B17" w:rsidRPr="00B86A0E">
        <w:rPr>
          <w:rFonts w:ascii="Times New Roman" w:hAnsi="Times New Roman" w:cs="Times New Roman"/>
          <w:sz w:val="28"/>
          <w:szCs w:val="28"/>
        </w:rPr>
        <w:t>о</w:t>
      </w:r>
      <w:r w:rsidR="00F87C27" w:rsidRPr="00B86A0E">
        <w:rPr>
          <w:rFonts w:ascii="Times New Roman" w:hAnsi="Times New Roman" w:cs="Times New Roman"/>
          <w:sz w:val="28"/>
          <w:szCs w:val="28"/>
        </w:rPr>
        <w:t xml:space="preserve">в главный специалист-эксперт </w:t>
      </w:r>
      <w:r w:rsidR="00843E75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="008A2B17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дминистративно</w:t>
      </w:r>
      <w:r w:rsidR="00DA7DB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го </w:t>
      </w:r>
      <w:r w:rsidR="008A2B17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отдела по профилактике коррупционных и иных правонарушений составляет реестр коррупционных рисков и план по минимизации коррупционных рисков в </w:t>
      </w:r>
      <w:proofErr w:type="spellStart"/>
      <w:r w:rsidR="00843E75">
        <w:rPr>
          <w:rFonts w:ascii="Times New Roman" w:hAnsi="Times New Roman" w:cs="Times New Roman"/>
          <w:bCs/>
          <w:sz w:val="28"/>
          <w:szCs w:val="28"/>
          <w:lang w:bidi="ru-RU"/>
        </w:rPr>
        <w:t>Брянскста</w:t>
      </w:r>
      <w:r w:rsidR="008A2B17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те</w:t>
      </w:r>
      <w:proofErr w:type="spellEnd"/>
      <w:r w:rsidR="008A2B17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</w:p>
    <w:p w:rsidR="008A2B17" w:rsidRPr="00B86A0E" w:rsidRDefault="00E35854" w:rsidP="008A2B17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22</w:t>
      </w:r>
      <w:r w:rsidR="008A2B17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Проекты реестра коррупционных рисков и план по минимизации коррупционных рисков направляются на согласование во все заинтересованные подразделения </w:t>
      </w:r>
      <w:proofErr w:type="spellStart"/>
      <w:r w:rsidR="00A65FFB">
        <w:rPr>
          <w:rFonts w:ascii="Times New Roman" w:hAnsi="Times New Roman" w:cs="Times New Roman"/>
          <w:bCs/>
          <w:sz w:val="28"/>
          <w:szCs w:val="28"/>
          <w:lang w:bidi="ru-RU"/>
        </w:rPr>
        <w:t>Брянскстата</w:t>
      </w:r>
      <w:proofErr w:type="spellEnd"/>
      <w:r w:rsidR="008A2B17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Проекты реестра </w:t>
      </w:r>
      <w:r w:rsidR="008A2B17" w:rsidRPr="00B86A0E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коррупционных рисков и план по минимизации коррупционных рисков утверждаются руководителем </w:t>
      </w:r>
      <w:proofErr w:type="spellStart"/>
      <w:r w:rsidR="00A65FFB">
        <w:rPr>
          <w:rFonts w:ascii="Times New Roman" w:hAnsi="Times New Roman" w:cs="Times New Roman"/>
          <w:bCs/>
          <w:sz w:val="28"/>
          <w:szCs w:val="28"/>
          <w:lang w:bidi="ru-RU"/>
        </w:rPr>
        <w:t>Брянскстата</w:t>
      </w:r>
      <w:proofErr w:type="spellEnd"/>
      <w:r w:rsidR="00843E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C46F9E" w:rsidRPr="00B86A0E" w:rsidRDefault="00C46F9E" w:rsidP="00F87C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6F9E" w:rsidRPr="00B86A0E" w:rsidRDefault="00E47061" w:rsidP="00C46F9E">
      <w:pPr>
        <w:tabs>
          <w:tab w:val="left" w:pos="284"/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bookmarkStart w:id="0" w:name="bookmark9"/>
      <w:r w:rsidRPr="00B86A0E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3. </w:t>
      </w:r>
      <w:r w:rsidR="00C46F9E" w:rsidRPr="00B86A0E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Мониторинг реализации мер по минимизации выявленных </w:t>
      </w:r>
      <w:r w:rsidR="00C46F9E" w:rsidRPr="00B86A0E">
        <w:rPr>
          <w:rFonts w:ascii="Times New Roman" w:hAnsi="Times New Roman" w:cs="Times New Roman"/>
          <w:bCs/>
          <w:iCs/>
          <w:sz w:val="28"/>
          <w:szCs w:val="28"/>
          <w:lang w:bidi="ru-RU"/>
        </w:rPr>
        <w:br/>
        <w:t>коррупционных рисков</w:t>
      </w:r>
      <w:bookmarkEnd w:id="0"/>
    </w:p>
    <w:p w:rsidR="00E47061" w:rsidRPr="00B86A0E" w:rsidRDefault="00E47061" w:rsidP="00C46F9E">
      <w:pPr>
        <w:tabs>
          <w:tab w:val="left" w:pos="284"/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C46F9E" w:rsidRPr="00B86A0E" w:rsidRDefault="00E35854" w:rsidP="00C46F9E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23</w:t>
      </w:r>
      <w:r w:rsidR="00E47061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Мониторинг реализации мер по минимизации выявленных коррупционных рисков является элементом системы управления рисками и проводится в целях оценки эффективности реализуемых мер</w:t>
      </w:r>
      <w:r w:rsidR="00E47061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F87C27" w:rsidRPr="00B86A0E" w:rsidRDefault="008A2B17" w:rsidP="00C46F9E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2</w:t>
      </w:r>
      <w:r w:rsidR="00E35854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="00E47061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Мониторинг проводится на регулярной основе раз в полгода, а также по мере необходимости. </w:t>
      </w:r>
    </w:p>
    <w:p w:rsidR="00C46F9E" w:rsidRPr="00B86A0E" w:rsidRDefault="008A2B17" w:rsidP="00C46F9E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2</w:t>
      </w:r>
      <w:r w:rsidR="00E35854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5</w:t>
      </w:r>
      <w:r w:rsidR="00F87C27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Подготовку доклада о результатах соответствующего мониторинга, который представляется на рассмотрение руководителю </w:t>
      </w:r>
      <w:proofErr w:type="spellStart"/>
      <w:r w:rsidR="00A65FFB">
        <w:rPr>
          <w:rFonts w:ascii="Times New Roman" w:hAnsi="Times New Roman" w:cs="Times New Roman"/>
          <w:bCs/>
          <w:sz w:val="28"/>
          <w:szCs w:val="28"/>
          <w:lang w:bidi="ru-RU"/>
        </w:rPr>
        <w:t>Брянскстата</w:t>
      </w:r>
      <w:proofErr w:type="spellEnd"/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, осуществля</w:t>
      </w:r>
      <w:r w:rsidR="00E47061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ет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главн</w:t>
      </w:r>
      <w:r w:rsidR="00E47061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ый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специалист-эксперт </w:t>
      </w:r>
      <w:r w:rsidR="00BB42D9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дминистративно</w:t>
      </w:r>
      <w:r w:rsidR="00EC76E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го 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отдела по профилактике коррупционных и иных правонарушений.</w:t>
      </w:r>
    </w:p>
    <w:p w:rsidR="00436EA2" w:rsidRPr="0093661D" w:rsidRDefault="00E452F5" w:rsidP="0093661D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26. 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Результаты проведенного мониторинга могут являться основанием для повторного проведения оценки коррупционных рисков и (или) внесения изменений в реестр коррупционных рисков и план по минимизации коррупционных рисков.</w:t>
      </w:r>
    </w:p>
    <w:p w:rsidR="00DD5C06" w:rsidRDefault="00DD5C06" w:rsidP="00C46F9E">
      <w:pPr>
        <w:spacing w:after="0" w:line="240" w:lineRule="atLeast"/>
        <w:rPr>
          <w:sz w:val="26"/>
          <w:szCs w:val="26"/>
        </w:rPr>
      </w:pPr>
    </w:p>
    <w:p w:rsidR="00E344C1" w:rsidRDefault="00E344C1" w:rsidP="00E47061">
      <w:pPr>
        <w:spacing w:after="0" w:line="240" w:lineRule="atLeast"/>
        <w:jc w:val="center"/>
        <w:rPr>
          <w:sz w:val="26"/>
          <w:szCs w:val="26"/>
        </w:rPr>
      </w:pPr>
    </w:p>
    <w:p w:rsidR="00E344C1" w:rsidRDefault="00E344C1" w:rsidP="00E47061">
      <w:pPr>
        <w:spacing w:after="0" w:line="240" w:lineRule="atLeast"/>
        <w:jc w:val="center"/>
        <w:rPr>
          <w:sz w:val="26"/>
          <w:szCs w:val="26"/>
        </w:rPr>
      </w:pPr>
    </w:p>
    <w:p w:rsidR="00E344C1" w:rsidRDefault="00E344C1" w:rsidP="00E47061">
      <w:pPr>
        <w:spacing w:after="0" w:line="240" w:lineRule="atLeast"/>
        <w:jc w:val="center"/>
        <w:rPr>
          <w:sz w:val="26"/>
          <w:szCs w:val="26"/>
        </w:rPr>
      </w:pPr>
    </w:p>
    <w:p w:rsidR="00E344C1" w:rsidRDefault="00E344C1" w:rsidP="00E47061">
      <w:pPr>
        <w:spacing w:after="0" w:line="240" w:lineRule="atLeast"/>
        <w:jc w:val="center"/>
        <w:rPr>
          <w:sz w:val="26"/>
          <w:szCs w:val="26"/>
        </w:rPr>
        <w:sectPr w:rsidR="00E344C1" w:rsidSect="00506D1E">
          <w:headerReference w:type="default" r:id="rId9"/>
          <w:footerReference w:type="default" r:id="rId10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344C1" w:rsidRPr="00E344C1" w:rsidRDefault="00E344C1" w:rsidP="00E344C1">
      <w:pPr>
        <w:spacing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44C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E344C1" w:rsidRPr="00E344C1" w:rsidRDefault="00E344C1" w:rsidP="00E344C1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4C1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AEE53" wp14:editId="7ED5CB99">
                <wp:simplePos x="0" y="0"/>
                <wp:positionH relativeFrom="column">
                  <wp:posOffset>457200</wp:posOffset>
                </wp:positionH>
                <wp:positionV relativeFrom="paragraph">
                  <wp:posOffset>302553</wp:posOffset>
                </wp:positionV>
                <wp:extent cx="6383264" cy="832485"/>
                <wp:effectExtent l="0" t="0" r="17780" b="24765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83264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1E0B" w:rsidRPr="00B47210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4721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ПЛАН-ГРАФИК </w:t>
                            </w:r>
                          </w:p>
                          <w:p w:rsidR="00061E0B" w:rsidRPr="002407A3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E17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Разрабатывается </w:t>
                            </w:r>
                            <w:r w:rsidRPr="00FB00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 очередной финансовый год и плановый период</w:t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Утверждение </w:t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 теч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ени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 w:rsidRPr="006E175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10 рабочих дней</w:t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после </w:t>
                            </w:r>
                            <w:r w:rsidRPr="00F824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доведения объема прав в денежном выражении на принятие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(</w:t>
                            </w:r>
                            <w:r w:rsidRPr="00F824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Pr="00F824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исполнение обязательств </w:t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утверждения плана ФХД. </w:t>
                            </w:r>
                            <w:r w:rsidRPr="00343FD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 течени</w:t>
                            </w:r>
                            <w:proofErr w:type="gramStart"/>
                            <w:r w:rsidRPr="00343FD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 w:rsidRPr="00343FD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3 дней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передается на проверку в </w:t>
                            </w:r>
                            <w:r w:rsidRPr="002407A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контролирующи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й</w:t>
                            </w:r>
                            <w:r w:rsidRPr="002407A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орган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(УФК по Брянской обл.)</w:t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Размещ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ается</w:t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ЕИС </w:t>
                            </w:r>
                            <w:r w:rsidRPr="00176EB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не позднее одного часа </w:t>
                            </w:r>
                            <w:r w:rsidRPr="00176E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 момента формирования уведомления о соответствии контролируемой информации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61E0B" w:rsidRPr="00176EB9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76EB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ст. 16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Федерального закона РФ </w:t>
                            </w:r>
                            <w:r w:rsidRPr="00AC2BF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0</w:t>
                            </w:r>
                            <w:r w:rsidRPr="00AC2BF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.04.</w:t>
                            </w:r>
                            <w:r w:rsidRPr="00AC2BF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2013  N 44-ФЗ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76EB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6EB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РФ 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Pr="00176EB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.08.</w:t>
                            </w:r>
                            <w:r w:rsidRPr="00176EB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№</w:t>
                            </w:r>
                            <w:r w:rsidRPr="00176EB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1193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6pt;margin-top:23.8pt;width:502.6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" fillcolor="window" strokecolor="windowText" strokeweight="1pt">
                <v:path arrowok="t"/>
                <o:lock v:ext="edit" aspectratio="t"/>
                <v:textbox>
                  <w:txbxContent>
                    <w:p w:rsidR="00061E0B" w:rsidRPr="00B47210" w:rsidRDefault="00061E0B" w:rsidP="00E344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4721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ПЛАН-ГРАФИК </w:t>
                      </w:r>
                    </w:p>
                    <w:p w:rsidR="00061E0B" w:rsidRPr="002407A3" w:rsidRDefault="00061E0B" w:rsidP="00E344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E17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Разрабатывается </w:t>
                      </w:r>
                      <w:r w:rsidRPr="00FB00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 очередной финансовый год и плановый период</w:t>
                      </w:r>
                      <w:r w:rsidRPr="006E17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Утверждение </w:t>
                      </w:r>
                      <w:r w:rsidRPr="006E175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в теч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ени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</w:t>
                      </w:r>
                      <w:proofErr w:type="gramEnd"/>
                      <w:r w:rsidRPr="006E175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10 рабочих дней</w:t>
                      </w:r>
                      <w:r w:rsidRPr="006E17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после </w:t>
                      </w:r>
                      <w:r w:rsidRPr="00F824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доведения объема прав в денежном выражении на принятие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(</w:t>
                      </w:r>
                      <w:r w:rsidRPr="00F824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или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 w:rsidRPr="00F824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исполнение обязательств </w:t>
                      </w:r>
                      <w:r w:rsidRPr="006E17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утверждения плана ФХД. </w:t>
                      </w:r>
                      <w:r w:rsidRPr="00343FD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В течени</w:t>
                      </w:r>
                      <w:proofErr w:type="gramStart"/>
                      <w:r w:rsidRPr="00343FD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</w:t>
                      </w:r>
                      <w:proofErr w:type="gramEnd"/>
                      <w:r w:rsidRPr="00343FD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3 дней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передается на проверку в </w:t>
                      </w:r>
                      <w:r w:rsidRPr="002407A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контролирующи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й</w:t>
                      </w:r>
                      <w:r w:rsidRPr="002407A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орган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(УФК по Брянской обл.)</w:t>
                      </w:r>
                      <w:r w:rsidRPr="006E17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Размещ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ается</w:t>
                      </w:r>
                      <w:r w:rsidRPr="006E17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ЕИС </w:t>
                      </w:r>
                      <w:r w:rsidRPr="00176EB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не позднее одного часа </w:t>
                      </w:r>
                      <w:r w:rsidRPr="00176E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 момента формирования уведомления о соответствии контролируемой информации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61E0B" w:rsidRPr="00176EB9" w:rsidRDefault="00061E0B" w:rsidP="00E344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76EB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ст. 16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Федерального закона РФ </w:t>
                      </w:r>
                      <w:r w:rsidRPr="00AC2BF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0</w:t>
                      </w:r>
                      <w:r w:rsidRPr="00AC2BF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.04.</w:t>
                      </w:r>
                      <w:r w:rsidRPr="00AC2BF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2013  N 44-ФЗ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Pr="00176EB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ПП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76EB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РФ от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0</w:t>
                      </w:r>
                      <w:r w:rsidRPr="00176EB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.08.</w:t>
                      </w:r>
                      <w:r w:rsidRPr="00176EB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2020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№</w:t>
                      </w:r>
                      <w:r w:rsidRPr="00176EB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1193</w:t>
                      </w:r>
                    </w:p>
                  </w:txbxContent>
                </v:textbox>
              </v:rect>
            </w:pict>
          </mc:Fallback>
        </mc:AlternateContent>
      </w:r>
      <w:r w:rsidRPr="00E344C1">
        <w:rPr>
          <w:rFonts w:ascii="Times New Roman" w:eastAsia="Calibri" w:hAnsi="Times New Roman" w:cs="Times New Roman"/>
          <w:sz w:val="24"/>
          <w:szCs w:val="24"/>
        </w:rPr>
        <w:t xml:space="preserve">Общая блок-схема осуществления закупок в Территориальном органе Федеральной службы государственной статистики по </w:t>
      </w:r>
      <w:r w:rsidR="00287618">
        <w:rPr>
          <w:rFonts w:ascii="Times New Roman" w:eastAsia="Calibri" w:hAnsi="Times New Roman" w:cs="Times New Roman"/>
          <w:sz w:val="24"/>
          <w:szCs w:val="24"/>
        </w:rPr>
        <w:t>Брянской</w:t>
      </w:r>
      <w:r w:rsidRPr="00E344C1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</w:p>
    <w:tbl>
      <w:tblPr>
        <w:tblStyle w:val="a4"/>
        <w:tblW w:w="5147" w:type="pct"/>
        <w:tblInd w:w="108" w:type="dxa"/>
        <w:tblLook w:val="04A0" w:firstRow="1" w:lastRow="0" w:firstColumn="1" w:lastColumn="0" w:noHBand="0" w:noVBand="1"/>
      </w:tblPr>
      <w:tblGrid>
        <w:gridCol w:w="601"/>
        <w:gridCol w:w="21089"/>
        <w:gridCol w:w="712"/>
      </w:tblGrid>
      <w:tr w:rsidR="00E344C1" w:rsidRPr="00E344C1" w:rsidTr="00E344C1">
        <w:trPr>
          <w:cantSplit/>
          <w:trHeight w:val="2235"/>
        </w:trPr>
        <w:tc>
          <w:tcPr>
            <w:tcW w:w="134" w:type="pct"/>
            <w:textDirection w:val="btLr"/>
            <w:vAlign w:val="center"/>
          </w:tcPr>
          <w:p w:rsidR="00E344C1" w:rsidRPr="00E344C1" w:rsidRDefault="00BC6045" w:rsidP="00E344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="00E344C1"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ЛАНИРОВАНИЕ</w:t>
            </w:r>
          </w:p>
        </w:tc>
        <w:tc>
          <w:tcPr>
            <w:tcW w:w="4707" w:type="pct"/>
            <w:tcBorders>
              <w:top w:val="nil"/>
              <w:bottom w:val="nil"/>
            </w:tcBorders>
            <w:vAlign w:val="center"/>
          </w:tcPr>
          <w:p w:rsidR="00E344C1" w:rsidRPr="00E344C1" w:rsidRDefault="00E344C1" w:rsidP="00E344C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F0976D" wp14:editId="2AEE31B3">
                      <wp:simplePos x="0" y="0"/>
                      <wp:positionH relativeFrom="column">
                        <wp:posOffset>6462395</wp:posOffset>
                      </wp:positionH>
                      <wp:positionV relativeFrom="paragraph">
                        <wp:posOffset>334645</wp:posOffset>
                      </wp:positionV>
                      <wp:extent cx="466725" cy="0"/>
                      <wp:effectExtent l="0" t="76200" r="28575" b="9525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7" o:spid="_x0000_s1026" type="#_x0000_t32" style="position:absolute;margin-left:508.85pt;margin-top:26.35pt;width:36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F578AC" wp14:editId="7A230D63">
                      <wp:simplePos x="0" y="0"/>
                      <wp:positionH relativeFrom="column">
                        <wp:posOffset>11012170</wp:posOffset>
                      </wp:positionH>
                      <wp:positionV relativeFrom="paragraph">
                        <wp:posOffset>200660</wp:posOffset>
                      </wp:positionV>
                      <wp:extent cx="2080260" cy="824865"/>
                      <wp:effectExtent l="0" t="76200" r="205740" b="32385"/>
                      <wp:wrapNone/>
                      <wp:docPr id="10" name="Соединительная линия уступом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0407" cy="825158"/>
                              </a:xfrm>
                              <a:prstGeom prst="bentConnector3">
                                <a:avLst>
                                  <a:gd name="adj1" fmla="val 10881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0" o:spid="_x0000_s1026" type="#_x0000_t34" style="position:absolute;margin-left:867.1pt;margin-top:15.8pt;width:163.8pt;height:64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" adj="23503" strokecolor="windowText" strokeweight=".5pt">
                      <v:stroke endarrow="block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DC583EE" wp14:editId="0D6309C5">
                      <wp:simplePos x="0" y="0"/>
                      <wp:positionH relativeFrom="column">
                        <wp:posOffset>6399530</wp:posOffset>
                      </wp:positionH>
                      <wp:positionV relativeFrom="paragraph">
                        <wp:posOffset>1014095</wp:posOffset>
                      </wp:positionV>
                      <wp:extent cx="1862455" cy="163830"/>
                      <wp:effectExtent l="0" t="76200" r="0" b="26670"/>
                      <wp:wrapNone/>
                      <wp:docPr id="22" name="Соединительная линия уступом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2699" cy="164123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22" o:spid="_x0000_s1026" type="#_x0000_t34" style="position:absolute;margin-left:503.9pt;margin-top:79.85pt;width:146.65pt;height:12.9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" strokecolor="windowText" strokeweight=".5pt">
                      <v:stroke endarrow="block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A88E9" wp14:editId="16E30AE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932180</wp:posOffset>
                      </wp:positionV>
                      <wp:extent cx="6377305" cy="478790"/>
                      <wp:effectExtent l="0" t="0" r="23495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7354" cy="478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6E1754" w:rsidRDefault="00061E0B" w:rsidP="00E344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E175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Уточнение информации (НМЦ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 w:rsidRPr="006E175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, сроки и </w:t>
                                  </w:r>
                                  <w:proofErr w:type="spellStart"/>
                                  <w:r w:rsidRPr="006E175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proofErr w:type="gramStart"/>
                                  <w:r w:rsidRPr="006E175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.д</w:t>
                                  </w:r>
                                  <w:proofErr w:type="spellEnd"/>
                                  <w:proofErr w:type="gramEnd"/>
                                  <w:r w:rsidRPr="006E175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) перед осуществлением закупки не позднее чем за 1 дней</w:t>
                                  </w:r>
                                  <w:r w:rsidRPr="006E17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6E17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до дня размещения в ЕИС извещения </w:t>
                                  </w:r>
                                  <w:r w:rsidRPr="006E17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6E175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ч.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6E175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ст.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margin-left:1.3pt;margin-top:73.4pt;width:502.1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" fillcolor="window" strokecolor="windowText" strokeweight="1pt">
                      <v:textbox>
                        <w:txbxContent>
                          <w:p w:rsidR="00061E0B" w:rsidRPr="006E1754" w:rsidRDefault="00061E0B" w:rsidP="00E34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E175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Уточнение информации (НМЦ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</w:t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, сроки и </w:t>
                            </w:r>
                            <w:proofErr w:type="spellStart"/>
                            <w:r w:rsidRPr="006E175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т</w:t>
                            </w:r>
                            <w:proofErr w:type="gramStart"/>
                            <w:r w:rsidRPr="006E175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.д</w:t>
                            </w:r>
                            <w:proofErr w:type="spellEnd"/>
                            <w:proofErr w:type="gramEnd"/>
                            <w:r w:rsidRPr="006E175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) перед осуществлением закупки не позднее чем за 1 дней</w:t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до дня размещения в ЕИС извещения </w:t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ч.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F269CA9" wp14:editId="2754B738">
                      <wp:simplePos x="0" y="0"/>
                      <wp:positionH relativeFrom="column">
                        <wp:posOffset>6394059</wp:posOffset>
                      </wp:positionH>
                      <wp:positionV relativeFrom="paragraph">
                        <wp:posOffset>326390</wp:posOffset>
                      </wp:positionV>
                      <wp:extent cx="0" cy="0"/>
                      <wp:effectExtent l="0" t="0" r="0" b="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503.45pt;margin-top:25.7pt;width:0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059F2E" wp14:editId="0AB89EA0">
                      <wp:simplePos x="0" y="0"/>
                      <wp:positionH relativeFrom="column">
                        <wp:posOffset>6932930</wp:posOffset>
                      </wp:positionH>
                      <wp:positionV relativeFrom="paragraph">
                        <wp:posOffset>17780</wp:posOffset>
                      </wp:positionV>
                      <wp:extent cx="6155690" cy="607060"/>
                      <wp:effectExtent l="0" t="0" r="16510" b="2159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6228" cy="607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B47210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4721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Изменение ПЛАН-ГРАФИКА</w:t>
                                  </w:r>
                                </w:p>
                                <w:p w:rsidR="00061E0B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E71D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Внесение изменений в план-график может осуществляться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E71D6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не </w:t>
                                  </w:r>
                                  <w:proofErr w:type="gramStart"/>
                                  <w:r w:rsidRPr="00BE71D6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позднее</w:t>
                                  </w:r>
                                  <w:proofErr w:type="gramEnd"/>
                                  <w:r w:rsidRPr="00BE71D6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чем за один </w:t>
                                  </w:r>
                                  <w:r w:rsidRPr="00BE71D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день до дня размещения в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ЕИС</w:t>
                                  </w:r>
                                  <w:r w:rsidRPr="00BE71D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извещения об осуществлении соответствующей закупки</w:t>
                                  </w:r>
                                </w:p>
                                <w:p w:rsidR="00061E0B" w:rsidRPr="00B47210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4721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ч.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B4721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, 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B4721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ст.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  <w:p w:rsidR="00061E0B" w:rsidRPr="00B47210" w:rsidRDefault="00061E0B" w:rsidP="00E344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margin-left:545.9pt;margin-top:1.4pt;width:484.7pt;height: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" fillcolor="window" strokecolor="windowText" strokeweight="1pt">
                      <v:textbox>
                        <w:txbxContent>
                          <w:p w:rsidR="00061E0B" w:rsidRPr="00B47210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4721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Изменение ПЛАН-ГРАФИКА</w:t>
                            </w:r>
                          </w:p>
                          <w:p w:rsidR="00061E0B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E71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Внесение изменений в план-график может осуществляться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E71D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не </w:t>
                            </w:r>
                            <w:proofErr w:type="gramStart"/>
                            <w:r w:rsidRPr="00BE71D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позднее</w:t>
                            </w:r>
                            <w:proofErr w:type="gramEnd"/>
                            <w:r w:rsidRPr="00BE71D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чем за один </w:t>
                            </w:r>
                            <w:r w:rsidRPr="00BE71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день до дня размещения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ЕИС</w:t>
                            </w:r>
                            <w:r w:rsidRPr="00BE71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извещения об осуществлении соответствующей закупки</w:t>
                            </w:r>
                          </w:p>
                          <w:p w:rsidR="00061E0B" w:rsidRPr="00B47210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4721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ч.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B4721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,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Pr="00B4721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  <w:p w:rsidR="00061E0B" w:rsidRPr="00B47210" w:rsidRDefault="00061E0B" w:rsidP="00E34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AA1DCA" wp14:editId="0445BB08">
                      <wp:simplePos x="0" y="0"/>
                      <wp:positionH relativeFrom="column">
                        <wp:posOffset>9632950</wp:posOffset>
                      </wp:positionH>
                      <wp:positionV relativeFrom="paragraph">
                        <wp:posOffset>1235075</wp:posOffset>
                      </wp:positionV>
                      <wp:extent cx="0" cy="275590"/>
                      <wp:effectExtent l="76200" t="0" r="76200" b="4826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5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758.5pt;margin-top:97.25pt;width:0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24E3EC" wp14:editId="5C48892F">
                      <wp:simplePos x="0" y="0"/>
                      <wp:positionH relativeFrom="column">
                        <wp:posOffset>11189970</wp:posOffset>
                      </wp:positionH>
                      <wp:positionV relativeFrom="paragraph">
                        <wp:posOffset>742950</wp:posOffset>
                      </wp:positionV>
                      <wp:extent cx="480695" cy="276225"/>
                      <wp:effectExtent l="0" t="0" r="14605" b="28575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695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FE1454" w:rsidRDefault="00061E0B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E145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1" o:spid="_x0000_s1029" type="#_x0000_t120" style="position:absolute;margin-left:881.1pt;margin-top:58.5pt;width:37.8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" fillcolor="window" strokecolor="windowText" strokeweight="1pt">
                      <v:stroke joinstyle="miter"/>
                      <v:textbox>
                        <w:txbxContent>
                          <w:p w:rsidR="00061E0B" w:rsidRPr="00FE1454" w:rsidRDefault="00061E0B" w:rsidP="00E344C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E145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C3AF9C" wp14:editId="1F34D4DB">
                      <wp:simplePos x="0" y="0"/>
                      <wp:positionH relativeFrom="column">
                        <wp:posOffset>8881745</wp:posOffset>
                      </wp:positionH>
                      <wp:positionV relativeFrom="paragraph">
                        <wp:posOffset>1193165</wp:posOffset>
                      </wp:positionV>
                      <wp:extent cx="566420" cy="275590"/>
                      <wp:effectExtent l="0" t="0" r="24130" b="10160"/>
                      <wp:wrapNone/>
                      <wp:docPr id="13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27561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FE1454" w:rsidRDefault="00061E0B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3" o:spid="_x0000_s1030" type="#_x0000_t120" style="position:absolute;margin-left:699.35pt;margin-top:93.95pt;width:44.6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" fillcolor="window" strokecolor="windowText" strokeweight="1pt">
                      <v:stroke joinstyle="miter"/>
                      <v:textbox>
                        <w:txbxContent>
                          <w:p w:rsidR="00061E0B" w:rsidRPr="00FE1454" w:rsidRDefault="00061E0B" w:rsidP="00E344C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D69F96" wp14:editId="6CB52903">
                      <wp:simplePos x="0" y="0"/>
                      <wp:positionH relativeFrom="column">
                        <wp:posOffset>8246745</wp:posOffset>
                      </wp:positionH>
                      <wp:positionV relativeFrom="paragraph">
                        <wp:posOffset>833120</wp:posOffset>
                      </wp:positionV>
                      <wp:extent cx="2752725" cy="400050"/>
                      <wp:effectExtent l="38100" t="19050" r="9525" b="38100"/>
                      <wp:wrapNone/>
                      <wp:docPr id="5" name="Блок-схема: решени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4000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B61315" w:rsidRDefault="00061E0B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131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Информация изменилась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5" o:spid="_x0000_s1031" type="#_x0000_t110" style="position:absolute;margin-left:649.35pt;margin-top:65.6pt;width:216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" fillcolor="window" strokecolor="windowText" strokeweight="1pt">
                      <v:textbox>
                        <w:txbxContent>
                          <w:p w:rsidR="00061E0B" w:rsidRPr="00B61315" w:rsidRDefault="00061E0B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131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Информация изменилась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ПЛАНИРОВАНИЕ</w:t>
            </w:r>
          </w:p>
        </w:tc>
      </w:tr>
      <w:tr w:rsidR="00E344C1" w:rsidRPr="00E344C1" w:rsidTr="00E344C1">
        <w:trPr>
          <w:cantSplit/>
          <w:trHeight w:val="2252"/>
        </w:trPr>
        <w:tc>
          <w:tcPr>
            <w:tcW w:w="134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СПОСОБЫ </w:t>
            </w: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определения поставщика</w:t>
            </w:r>
          </w:p>
        </w:tc>
        <w:tc>
          <w:tcPr>
            <w:tcW w:w="4707" w:type="pct"/>
            <w:tcBorders>
              <w:top w:val="nil"/>
              <w:bottom w:val="nil"/>
            </w:tcBorders>
            <w:vAlign w:val="center"/>
          </w:tcPr>
          <w:p w:rsidR="00E344C1" w:rsidRPr="00E344C1" w:rsidRDefault="00E344C1" w:rsidP="00E3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F34B07" wp14:editId="1C923DF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1037590</wp:posOffset>
                      </wp:positionV>
                      <wp:extent cx="6427470" cy="333375"/>
                      <wp:effectExtent l="0" t="0" r="11430" b="28575"/>
                      <wp:wrapNone/>
                      <wp:docPr id="20" name="Блок-схема: процесс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7470" cy="3333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084967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8496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Аукцион</w:t>
                                  </w:r>
                                </w:p>
                                <w:p w:rsidR="00061E0B" w:rsidRPr="00084967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496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ст. 59 – ст. 71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20" o:spid="_x0000_s1032" type="#_x0000_t109" style="position:absolute;left:0;text-align:left;margin-left:4.05pt;margin-top:81.7pt;width:506.1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" fillcolor="window" strokecolor="windowText" strokeweight="1pt">
                      <v:textbox>
                        <w:txbxContent>
                          <w:p w:rsidR="00061E0B" w:rsidRPr="00084967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8496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Аукцион</w:t>
                            </w:r>
                          </w:p>
                          <w:p w:rsidR="00061E0B" w:rsidRPr="00084967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8496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ст. 59 – ст. 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15FC7EE" wp14:editId="4285CCD4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1388110</wp:posOffset>
                      </wp:positionV>
                      <wp:extent cx="0" cy="198755"/>
                      <wp:effectExtent l="76200" t="0" r="57150" b="48895"/>
                      <wp:wrapNone/>
                      <wp:docPr id="95" name="Прямая со стрелко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5" o:spid="_x0000_s1026" type="#_x0000_t32" style="position:absolute;margin-left:245.35pt;margin-top:109.3pt;width:0;height:15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20FB2EA" wp14:editId="4F4F82F0">
                      <wp:simplePos x="0" y="0"/>
                      <wp:positionH relativeFrom="column">
                        <wp:posOffset>3108452</wp:posOffset>
                      </wp:positionH>
                      <wp:positionV relativeFrom="paragraph">
                        <wp:posOffset>803529</wp:posOffset>
                      </wp:positionV>
                      <wp:extent cx="0" cy="248717"/>
                      <wp:effectExtent l="76200" t="0" r="57150" b="56515"/>
                      <wp:wrapNone/>
                      <wp:docPr id="96" name="Прямая со стрелко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7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6" o:spid="_x0000_s1026" type="#_x0000_t32" style="position:absolute;margin-left:244.75pt;margin-top:63.25pt;width:0;height:19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5F196A" wp14:editId="335EC463">
                      <wp:simplePos x="0" y="0"/>
                      <wp:positionH relativeFrom="column">
                        <wp:posOffset>6927215</wp:posOffset>
                      </wp:positionH>
                      <wp:positionV relativeFrom="paragraph">
                        <wp:posOffset>1050925</wp:posOffset>
                      </wp:positionV>
                      <wp:extent cx="6156325" cy="333375"/>
                      <wp:effectExtent l="0" t="0" r="15875" b="28575"/>
                      <wp:wrapNone/>
                      <wp:docPr id="21" name="Блок-схема: процесс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6325" cy="3333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084967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8496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Запрос котировок</w:t>
                                  </w:r>
                                </w:p>
                                <w:p w:rsidR="00061E0B" w:rsidRPr="00084967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496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ст. 72- ст. 82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1" o:spid="_x0000_s1033" type="#_x0000_t109" style="position:absolute;left:0;text-align:left;margin-left:545.45pt;margin-top:82.75pt;width:484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" fillcolor="window" strokecolor="windowText" strokeweight="1pt">
                      <v:textbox>
                        <w:txbxContent>
                          <w:p w:rsidR="00061E0B" w:rsidRPr="00084967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8496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Запрос котировок</w:t>
                            </w:r>
                          </w:p>
                          <w:p w:rsidR="00061E0B" w:rsidRPr="00084967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8496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ст. 72- ст. 82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A0CB60" wp14:editId="14A711A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532130</wp:posOffset>
                      </wp:positionV>
                      <wp:extent cx="13062585" cy="267335"/>
                      <wp:effectExtent l="0" t="0" r="24765" b="18415"/>
                      <wp:wrapNone/>
                      <wp:docPr id="19" name="Блок-схема: процесс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585" cy="267419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BD5F7B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Конкурентные</w:t>
                                  </w:r>
                                  <w:r w:rsidRPr="00BD5F7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способ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9" o:spid="_x0000_s1034" type="#_x0000_t109" style="position:absolute;left:0;text-align:left;margin-left:3.45pt;margin-top:41.9pt;width:1028.5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" fillcolor="window" strokecolor="windowText" strokeweight="1pt">
                      <v:textbox>
                        <w:txbxContent>
                          <w:p w:rsidR="00061E0B" w:rsidRPr="00BD5F7B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Конкурентные</w:t>
                            </w:r>
                            <w:r w:rsidRPr="00BD5F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способ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5DA742" wp14:editId="6BE67C85">
                      <wp:simplePos x="0" y="0"/>
                      <wp:positionH relativeFrom="column">
                        <wp:posOffset>10105390</wp:posOffset>
                      </wp:positionH>
                      <wp:positionV relativeFrom="paragraph">
                        <wp:posOffset>805815</wp:posOffset>
                      </wp:positionV>
                      <wp:extent cx="7620" cy="201930"/>
                      <wp:effectExtent l="76200" t="0" r="68580" b="6477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795.7pt;margin-top:63.45pt;width:.6pt;height: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43E997" wp14:editId="3C64EF4B">
                      <wp:simplePos x="0" y="0"/>
                      <wp:positionH relativeFrom="column">
                        <wp:posOffset>10101542</wp:posOffset>
                      </wp:positionH>
                      <wp:positionV relativeFrom="paragraph">
                        <wp:posOffset>1378196</wp:posOffset>
                      </wp:positionV>
                      <wp:extent cx="0" cy="198888"/>
                      <wp:effectExtent l="76200" t="0" r="57150" b="48895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8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795.4pt;margin-top:108.5pt;width:0;height:15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3CD4E2" wp14:editId="43BFA443">
                      <wp:simplePos x="0" y="0"/>
                      <wp:positionH relativeFrom="column">
                        <wp:posOffset>6470650</wp:posOffset>
                      </wp:positionH>
                      <wp:positionV relativeFrom="paragraph">
                        <wp:posOffset>224155</wp:posOffset>
                      </wp:positionV>
                      <wp:extent cx="2329180" cy="309880"/>
                      <wp:effectExtent l="76200" t="0" r="13970" b="52070"/>
                      <wp:wrapNone/>
                      <wp:docPr id="26" name="Соединительная линия уступом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29180" cy="310101"/>
                              </a:xfrm>
                              <a:prstGeom prst="bentConnector3">
                                <a:avLst>
                                  <a:gd name="adj1" fmla="val 100159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26" o:spid="_x0000_s1026" type="#_x0000_t34" style="position:absolute;margin-left:509.5pt;margin-top:17.65pt;width:183.4pt;height:24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" adj="21634" strokecolor="windowText" strokeweight=".5pt">
                      <v:stroke endarrow="block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0D8717" wp14:editId="640454A5">
                      <wp:simplePos x="0" y="0"/>
                      <wp:positionH relativeFrom="column">
                        <wp:posOffset>11389360</wp:posOffset>
                      </wp:positionH>
                      <wp:positionV relativeFrom="paragraph">
                        <wp:posOffset>36195</wp:posOffset>
                      </wp:positionV>
                      <wp:extent cx="1693545" cy="358775"/>
                      <wp:effectExtent l="0" t="0" r="20955" b="22225"/>
                      <wp:wrapNone/>
                      <wp:docPr id="17" name="Блок-схема: процесс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966" cy="358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835EEE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5EE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У единственного</w:t>
                                  </w:r>
                                  <w:r w:rsidRPr="00835EEE"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Pr="00835EE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поставщика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br/>
                                  </w:r>
                                  <w:r w:rsidRPr="00835EE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ст. 93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7" o:spid="_x0000_s1035" type="#_x0000_t109" style="position:absolute;left:0;text-align:left;margin-left:896.8pt;margin-top:2.85pt;width:133.35pt;height: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" fillcolor="window" strokecolor="windowText" strokeweight="1pt">
                      <v:textbox>
                        <w:txbxContent>
                          <w:p w:rsidR="00061E0B" w:rsidRPr="00835EEE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35EE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У единственного</w:t>
                            </w:r>
                            <w:r w:rsidRPr="00835EE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835EE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поставщика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835EE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ст. 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302F3C" wp14:editId="7490DCD9">
                      <wp:simplePos x="0" y="0"/>
                      <wp:positionH relativeFrom="column">
                        <wp:posOffset>10687050</wp:posOffset>
                      </wp:positionH>
                      <wp:positionV relativeFrom="paragraph">
                        <wp:posOffset>215265</wp:posOffset>
                      </wp:positionV>
                      <wp:extent cx="705485" cy="0"/>
                      <wp:effectExtent l="0" t="76200" r="18415" b="952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5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841.5pt;margin-top:16.95pt;width:55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7558AE" wp14:editId="54D8021F">
                      <wp:simplePos x="0" y="0"/>
                      <wp:positionH relativeFrom="column">
                        <wp:posOffset>8801100</wp:posOffset>
                      </wp:positionH>
                      <wp:positionV relativeFrom="paragraph">
                        <wp:posOffset>74295</wp:posOffset>
                      </wp:positionV>
                      <wp:extent cx="1885950" cy="353060"/>
                      <wp:effectExtent l="0" t="0" r="19050" b="27940"/>
                      <wp:wrapNone/>
                      <wp:docPr id="14" name="Блок-схема: процесс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3531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F73BF9" w:rsidRDefault="00061E0B" w:rsidP="00E344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73BF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ЗАКУПКИ согласно плану-графику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4" o:spid="_x0000_s1036" type="#_x0000_t109" style="position:absolute;left:0;text-align:left;margin-left:693pt;margin-top:5.85pt;width:148.5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" fillcolor="window" strokecolor="windowText" strokeweight="1pt">
                      <v:textbox>
                        <w:txbxContent>
                          <w:p w:rsidR="00061E0B" w:rsidRPr="00F73BF9" w:rsidRDefault="00061E0B" w:rsidP="00E34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73B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ЗАКУПКИ согласно плану-графику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СПОСОБЫ </w:t>
            </w: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определения поставщика</w:t>
            </w:r>
          </w:p>
        </w:tc>
      </w:tr>
      <w:tr w:rsidR="00E344C1" w:rsidRPr="00E344C1" w:rsidTr="00E344C1">
        <w:trPr>
          <w:cantSplit/>
          <w:trHeight w:val="2533"/>
        </w:trPr>
        <w:tc>
          <w:tcPr>
            <w:tcW w:w="134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РАЗМЕЩЕНИЕ ИЗВЕЩЕНИЯ</w:t>
            </w:r>
          </w:p>
        </w:tc>
        <w:tc>
          <w:tcPr>
            <w:tcW w:w="4707" w:type="pct"/>
            <w:tcBorders>
              <w:top w:val="nil"/>
              <w:bottom w:val="nil"/>
            </w:tcBorders>
            <w:vAlign w:val="center"/>
          </w:tcPr>
          <w:p w:rsidR="00E344C1" w:rsidRPr="00E344C1" w:rsidRDefault="00E344C1" w:rsidP="00E3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D6434A" wp14:editId="1FE05A88">
                      <wp:simplePos x="0" y="0"/>
                      <wp:positionH relativeFrom="column">
                        <wp:posOffset>8564245</wp:posOffset>
                      </wp:positionH>
                      <wp:positionV relativeFrom="paragraph">
                        <wp:posOffset>91440</wp:posOffset>
                      </wp:positionV>
                      <wp:extent cx="566420" cy="276225"/>
                      <wp:effectExtent l="0" t="0" r="24130" b="28575"/>
                      <wp:wrapNone/>
                      <wp:docPr id="38" name="Блок-схема: узе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FE1454" w:rsidRDefault="00061E0B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8" o:spid="_x0000_s1037" type="#_x0000_t120" style="position:absolute;left:0;text-align:left;margin-left:674.35pt;margin-top:7.2pt;width:44.6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" fillcolor="window" strokecolor="windowText" strokeweight="1pt">
                      <v:stroke joinstyle="miter"/>
                      <v:textbox>
                        <w:txbxContent>
                          <w:p w:rsidR="00061E0B" w:rsidRPr="00FE1454" w:rsidRDefault="00061E0B" w:rsidP="00E344C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FDD591" wp14:editId="30F7046D">
                      <wp:simplePos x="0" y="0"/>
                      <wp:positionH relativeFrom="column">
                        <wp:posOffset>11252835</wp:posOffset>
                      </wp:positionH>
                      <wp:positionV relativeFrom="paragraph">
                        <wp:posOffset>62865</wp:posOffset>
                      </wp:positionV>
                      <wp:extent cx="480695" cy="276225"/>
                      <wp:effectExtent l="0" t="0" r="14605" b="28575"/>
                      <wp:wrapNone/>
                      <wp:docPr id="37" name="Блок-схема: узе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695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FE1454" w:rsidRDefault="00061E0B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E145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7" o:spid="_x0000_s1038" type="#_x0000_t120" style="position:absolute;left:0;text-align:left;margin-left:886.05pt;margin-top:4.95pt;width:37.8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" fillcolor="window" strokecolor="windowText" strokeweight="1pt">
                      <v:stroke joinstyle="miter"/>
                      <v:textbox>
                        <w:txbxContent>
                          <w:p w:rsidR="00061E0B" w:rsidRPr="00FE1454" w:rsidRDefault="00061E0B" w:rsidP="00E344C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E145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71A10B" wp14:editId="153BD580">
                      <wp:simplePos x="0" y="0"/>
                      <wp:positionH relativeFrom="column">
                        <wp:posOffset>4157345</wp:posOffset>
                      </wp:positionH>
                      <wp:positionV relativeFrom="paragraph">
                        <wp:posOffset>13335</wp:posOffset>
                      </wp:positionV>
                      <wp:extent cx="480695" cy="276225"/>
                      <wp:effectExtent l="0" t="0" r="14605" b="28575"/>
                      <wp:wrapNone/>
                      <wp:docPr id="42" name="Блок-схема: узе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695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FE1454" w:rsidRDefault="00061E0B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E145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2" o:spid="_x0000_s1039" type="#_x0000_t120" style="position:absolute;left:0;text-align:left;margin-left:327.35pt;margin-top:1.05pt;width:37.8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" fillcolor="window" strokecolor="windowText" strokeweight="1pt">
                      <v:stroke joinstyle="miter"/>
                      <v:textbox>
                        <w:txbxContent>
                          <w:p w:rsidR="00061E0B" w:rsidRPr="00FE1454" w:rsidRDefault="00061E0B" w:rsidP="00E344C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E145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7A5350" wp14:editId="76DAE64C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-3810</wp:posOffset>
                      </wp:positionV>
                      <wp:extent cx="566420" cy="276225"/>
                      <wp:effectExtent l="0" t="0" r="24130" b="28575"/>
                      <wp:wrapNone/>
                      <wp:docPr id="41" name="Блок-схема: узе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FE1454" w:rsidRDefault="00061E0B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1" o:spid="_x0000_s1040" type="#_x0000_t120" style="position:absolute;left:0;text-align:left;margin-left:123.15pt;margin-top:-.3pt;width:44.6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" fillcolor="window" strokecolor="windowText" strokeweight="1pt">
                      <v:stroke joinstyle="miter"/>
                      <v:textbox>
                        <w:txbxContent>
                          <w:p w:rsidR="00061E0B" w:rsidRPr="00FE1454" w:rsidRDefault="00061E0B" w:rsidP="00E344C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44C1" w:rsidRPr="00E344C1" w:rsidRDefault="00E344C1" w:rsidP="00E3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6C1E154" wp14:editId="16EE26C4">
                      <wp:simplePos x="0" y="0"/>
                      <wp:positionH relativeFrom="column">
                        <wp:posOffset>9126855</wp:posOffset>
                      </wp:positionH>
                      <wp:positionV relativeFrom="paragraph">
                        <wp:posOffset>10795</wp:posOffset>
                      </wp:positionV>
                      <wp:extent cx="2043430" cy="488315"/>
                      <wp:effectExtent l="0" t="0" r="13970" b="26035"/>
                      <wp:wrapNone/>
                      <wp:docPr id="99" name="Блок-схема: знак завершения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3430" cy="48831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A92EF4" w:rsidRDefault="00061E0B" w:rsidP="00E344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C542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НМЦК&gt; 250 тыс.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руб.</w:t>
                                  </w:r>
                                  <w:r w:rsidRPr="00EC542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A92EF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61E0B" w:rsidRDefault="00061E0B" w:rsidP="00E344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Блок-схема: знак завершения 99" o:spid="_x0000_s1041" type="#_x0000_t116" style="position:absolute;left:0;text-align:left;margin-left:718.65pt;margin-top:.85pt;width:160.9pt;height:38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" fillcolor="window" strokecolor="windowText" strokeweight="1pt">
                      <v:textbox>
                        <w:txbxContent>
                          <w:p w:rsidR="00061E0B" w:rsidRPr="00A92EF4" w:rsidRDefault="00061E0B" w:rsidP="00E34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C54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НМЦК&gt; 250 тыс.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руб.</w:t>
                            </w:r>
                            <w:r w:rsidRPr="00EC54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A92EF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61E0B" w:rsidRDefault="00061E0B" w:rsidP="00E344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951D91C" wp14:editId="6402F1F1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22860</wp:posOffset>
                      </wp:positionV>
                      <wp:extent cx="1858010" cy="481330"/>
                      <wp:effectExtent l="0" t="0" r="27940" b="13970"/>
                      <wp:wrapNone/>
                      <wp:docPr id="98" name="Блок-схема: знак завершения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8061" cy="4813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EC5427" w:rsidRDefault="00061E0B" w:rsidP="00E344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C542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НМЦК</w:t>
                                  </w:r>
                                  <w:r w:rsidRPr="00EC542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&gt; </w:t>
                                  </w:r>
                                  <w:r w:rsidRPr="00EC542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млн. руб.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нак завершения 98" o:spid="_x0000_s1042" type="#_x0000_t116" style="position:absolute;left:0;text-align:left;margin-left:167.7pt;margin-top:1.8pt;width:146.3pt;height:37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" fillcolor="window" strokecolor="windowText" strokeweight="1pt">
                      <v:textbox>
                        <w:txbxContent>
                          <w:p w:rsidR="00061E0B" w:rsidRPr="00EC5427" w:rsidRDefault="00061E0B" w:rsidP="00E34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C54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НМЦК</w:t>
                            </w:r>
                            <w:r w:rsidRPr="00EC54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&gt; </w:t>
                            </w:r>
                            <w:r w:rsidRPr="00EC54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млн. руб.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4"/>
              <w:tblpPr w:leftFromText="180" w:rightFromText="180" w:vertAnchor="text" w:horzAnchor="page" w:tblpX="14211" w:tblpY="12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17"/>
            </w:tblGrid>
            <w:tr w:rsidR="00E344C1" w:rsidRPr="00E344C1" w:rsidTr="005C7258">
              <w:tc>
                <w:tcPr>
                  <w:tcW w:w="4117" w:type="dxa"/>
                </w:tcPr>
                <w:p w:rsidR="00E344C1" w:rsidRPr="00E344C1" w:rsidRDefault="00E344C1" w:rsidP="00E344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E344C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не менее чем </w:t>
                  </w: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за 7 рабочих дней </w:t>
                  </w:r>
                </w:p>
                <w:p w:rsidR="00E344C1" w:rsidRPr="00E344C1" w:rsidRDefault="00E344C1" w:rsidP="00E344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ч. 1 ст. 74</w:t>
                  </w:r>
                </w:p>
              </w:tc>
            </w:tr>
            <w:tr w:rsidR="00E344C1" w:rsidRPr="00E344C1" w:rsidTr="005C7258">
              <w:tc>
                <w:tcPr>
                  <w:tcW w:w="4117" w:type="dxa"/>
                </w:tcPr>
                <w:p w:rsidR="00E344C1" w:rsidRPr="00E344C1" w:rsidRDefault="00E344C1" w:rsidP="00E344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E344C1">
                    <w:rPr>
                      <w:rFonts w:ascii="Times New Roman" w:eastAsia="Calibri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008A488" wp14:editId="469CEA85">
                            <wp:simplePos x="0" y="0"/>
                            <wp:positionH relativeFrom="column">
                              <wp:posOffset>1144821</wp:posOffset>
                            </wp:positionH>
                            <wp:positionV relativeFrom="paragraph">
                              <wp:posOffset>227570</wp:posOffset>
                            </wp:positionV>
                            <wp:extent cx="0" cy="198407"/>
                            <wp:effectExtent l="76200" t="0" r="57150" b="49530"/>
                            <wp:wrapNone/>
                            <wp:docPr id="50" name="Прямая со стрелкой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9840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50" o:spid="_x0000_s1026" type="#_x0000_t32" style="position:absolute;margin-left:90.15pt;margin-top:17.9pt;width:0;height:15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E344C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не менее чем </w:t>
                  </w: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u w:val="single"/>
                    </w:rPr>
                    <w:t>за 4 рабочих дня</w:t>
                  </w: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u w:val="single"/>
                    </w:rPr>
                    <w:br/>
                  </w: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ч. 1 ст. 74</w:t>
                  </w:r>
                </w:p>
              </w:tc>
            </w:tr>
          </w:tbl>
          <w:tbl>
            <w:tblPr>
              <w:tblStyle w:val="a4"/>
              <w:tblpPr w:leftFromText="180" w:rightFromText="180" w:vertAnchor="text" w:horzAnchor="page" w:tblpX="3082" w:tblpY="9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88"/>
            </w:tblGrid>
            <w:tr w:rsidR="00E344C1" w:rsidRPr="00E344C1" w:rsidTr="005C7258">
              <w:tc>
                <w:tcPr>
                  <w:tcW w:w="4188" w:type="dxa"/>
                </w:tcPr>
                <w:p w:rsidR="00E344C1" w:rsidRPr="00E344C1" w:rsidRDefault="00E344C1" w:rsidP="00E344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</w:rPr>
                  </w:pPr>
                  <w:r w:rsidRPr="00E344C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не менее чем </w:t>
                  </w: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u w:val="single"/>
                    </w:rPr>
                    <w:t>за 15 дней</w:t>
                  </w:r>
                </w:p>
                <w:p w:rsidR="00E344C1" w:rsidRPr="00E344C1" w:rsidRDefault="00E344C1" w:rsidP="00E344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ч. 3 ст. 63</w:t>
                  </w:r>
                </w:p>
              </w:tc>
            </w:tr>
            <w:tr w:rsidR="00E344C1" w:rsidRPr="00E344C1" w:rsidTr="005C7258">
              <w:tc>
                <w:tcPr>
                  <w:tcW w:w="4188" w:type="dxa"/>
                </w:tcPr>
                <w:p w:rsidR="00E344C1" w:rsidRPr="00E344C1" w:rsidRDefault="00E344C1" w:rsidP="00E344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</w:rPr>
                  </w:pPr>
                  <w:r w:rsidRPr="00E344C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не менее чем </w:t>
                  </w: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u w:val="single"/>
                    </w:rPr>
                    <w:t>за 7 дней</w:t>
                  </w:r>
                </w:p>
                <w:p w:rsidR="00E344C1" w:rsidRPr="00E344C1" w:rsidRDefault="00E344C1" w:rsidP="00E344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ч. 2 ст. 63</w:t>
                  </w:r>
                </w:p>
              </w:tc>
            </w:tr>
          </w:tbl>
          <w:p w:rsidR="00E344C1" w:rsidRPr="00E344C1" w:rsidRDefault="00E344C1" w:rsidP="00E3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DDC67D" wp14:editId="3314588B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1106170</wp:posOffset>
                      </wp:positionV>
                      <wp:extent cx="0" cy="333375"/>
                      <wp:effectExtent l="76200" t="0" r="76200" b="47625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246.8pt;margin-top:87.1pt;width:0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9589A4" wp14:editId="39CE1472">
                      <wp:simplePos x="0" y="0"/>
                      <wp:positionH relativeFrom="column">
                        <wp:posOffset>11168380</wp:posOffset>
                      </wp:positionH>
                      <wp:positionV relativeFrom="paragraph">
                        <wp:posOffset>170180</wp:posOffset>
                      </wp:positionV>
                      <wp:extent cx="442595" cy="697230"/>
                      <wp:effectExtent l="0" t="0" r="338455" b="102870"/>
                      <wp:wrapNone/>
                      <wp:docPr id="40" name="Соединительная линия уступом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074" cy="697230"/>
                              </a:xfrm>
                              <a:prstGeom prst="bentConnector3">
                                <a:avLst>
                                  <a:gd name="adj1" fmla="val 17087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40" o:spid="_x0000_s1026" type="#_x0000_t34" style="position:absolute;margin-left:879.4pt;margin-top:13.4pt;width:34.85pt;height:5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" adj="36909" strokecolor="windowText" strokeweight=".5pt">
                      <v:stroke endarrow="block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F33846" wp14:editId="5AC2AD9E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75565</wp:posOffset>
                      </wp:positionV>
                      <wp:extent cx="249555" cy="817880"/>
                      <wp:effectExtent l="895350" t="0" r="17145" b="96520"/>
                      <wp:wrapNone/>
                      <wp:docPr id="44" name="Соединительная линия уступом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166" cy="818359"/>
                              </a:xfrm>
                              <a:prstGeom prst="bentConnector3">
                                <a:avLst>
                                  <a:gd name="adj1" fmla="val 45144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44" o:spid="_x0000_s1026" type="#_x0000_t34" style="position:absolute;margin-left:147.9pt;margin-top:5.95pt;width:19.65pt;height:64.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" adj="97511" strokecolor="windowText" strokeweight=".5pt">
                      <v:stroke endarrow="block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8B7E95" wp14:editId="77840174">
                      <wp:simplePos x="0" y="0"/>
                      <wp:positionH relativeFrom="column">
                        <wp:posOffset>3982720</wp:posOffset>
                      </wp:positionH>
                      <wp:positionV relativeFrom="paragraph">
                        <wp:posOffset>83820</wp:posOffset>
                      </wp:positionV>
                      <wp:extent cx="554990" cy="586105"/>
                      <wp:effectExtent l="0" t="0" r="835660" b="99695"/>
                      <wp:wrapNone/>
                      <wp:docPr id="43" name="Соединительная линия уступом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586597"/>
                              </a:xfrm>
                              <a:prstGeom prst="bentConnector3">
                                <a:avLst>
                                  <a:gd name="adj1" fmla="val 24703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43" o:spid="_x0000_s1026" type="#_x0000_t34" style="position:absolute;margin-left:313.6pt;margin-top:6.6pt;width:43.7pt;height:4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" adj="53360" strokecolor="windowText" strokeweight=".5pt">
                      <v:stroke endarrow="block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38AB90" wp14:editId="7F1A86DB">
                      <wp:simplePos x="0" y="0"/>
                      <wp:positionH relativeFrom="column">
                        <wp:posOffset>8934450</wp:posOffset>
                      </wp:positionH>
                      <wp:positionV relativeFrom="paragraph">
                        <wp:posOffset>170180</wp:posOffset>
                      </wp:positionV>
                      <wp:extent cx="267335" cy="939165"/>
                      <wp:effectExtent l="419100" t="0" r="18415" b="89535"/>
                      <wp:wrapNone/>
                      <wp:docPr id="39" name="Соединительная линия уступом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7419" cy="939693"/>
                              </a:xfrm>
                              <a:prstGeom prst="bentConnector3">
                                <a:avLst>
                                  <a:gd name="adj1" fmla="val 25205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39" o:spid="_x0000_s1026" type="#_x0000_t34" style="position:absolute;margin-left:703.5pt;margin-top:13.4pt;width:21.05pt;height:73.9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" adj="54444" strokecolor="windowText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9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РАЗМЕЩЕНИЕ ИЗВЕЩЕНИЯ</w:t>
            </w:r>
          </w:p>
        </w:tc>
      </w:tr>
      <w:tr w:rsidR="00E344C1" w:rsidRPr="00E344C1" w:rsidTr="00E344C1">
        <w:trPr>
          <w:cantSplit/>
          <w:trHeight w:val="985"/>
        </w:trPr>
        <w:tc>
          <w:tcPr>
            <w:tcW w:w="134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ЗАПРОСЫ</w:t>
            </w:r>
          </w:p>
        </w:tc>
        <w:tc>
          <w:tcPr>
            <w:tcW w:w="4707" w:type="pct"/>
            <w:tcBorders>
              <w:top w:val="nil"/>
              <w:bottom w:val="nil"/>
            </w:tcBorders>
            <w:vAlign w:val="center"/>
          </w:tcPr>
          <w:p w:rsidR="00E344C1" w:rsidRPr="00E344C1" w:rsidRDefault="00E344C1" w:rsidP="00E3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B46DB4" wp14:editId="1FE16CD5">
                      <wp:simplePos x="0" y="0"/>
                      <wp:positionH relativeFrom="column">
                        <wp:posOffset>6927215</wp:posOffset>
                      </wp:positionH>
                      <wp:positionV relativeFrom="paragraph">
                        <wp:posOffset>12700</wp:posOffset>
                      </wp:positionV>
                      <wp:extent cx="6156325" cy="448310"/>
                      <wp:effectExtent l="0" t="0" r="15875" b="27940"/>
                      <wp:wrapNone/>
                      <wp:docPr id="47" name="Блок-схема: процесс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6363" cy="4483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Запросы НЕ ПРЕДУСМОТРЕНЫ</w:t>
                                  </w:r>
                                </w:p>
                                <w:p w:rsidR="00061E0B" w:rsidRPr="00973763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44-ФЗ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7" o:spid="_x0000_s1043" type="#_x0000_t109" style="position:absolute;left:0;text-align:left;margin-left:545.45pt;margin-top:1pt;width:484.75pt;height:3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" fillcolor="window" strokecolor="windowText" strokeweight="1pt">
                      <v:textbox>
                        <w:txbxContent>
                          <w:p w:rsidR="00061E0B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Запросы НЕ ПРЕДУСМОТРЕНЫ</w:t>
                            </w:r>
                          </w:p>
                          <w:p w:rsidR="00061E0B" w:rsidRPr="00973763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44-ФЗ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18E413" wp14:editId="23F2655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13335</wp:posOffset>
                      </wp:positionV>
                      <wp:extent cx="6427470" cy="508635"/>
                      <wp:effectExtent l="0" t="0" r="11430" b="24765"/>
                      <wp:wrapNone/>
                      <wp:docPr id="45" name="Блок-схема: процесс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8095" cy="5086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Запросы могут поступать </w:t>
                                  </w:r>
                                  <w:r w:rsidRPr="005C3A0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не </w:t>
                                  </w:r>
                                  <w:proofErr w:type="gramStart"/>
                                  <w:r w:rsidRPr="005C3A0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позднее</w:t>
                                  </w:r>
                                  <w:proofErr w:type="gramEnd"/>
                                  <w:r w:rsidRPr="005C3A0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чем за 3 дня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до даты окончания срока подачи заявок. Ответ на запрос </w:t>
                                  </w:r>
                                  <w:r w:rsidRPr="00B67A5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 течени</w:t>
                                  </w:r>
                                  <w:proofErr w:type="gramStart"/>
                                  <w:r w:rsidRPr="00B67A5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C3A0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2 дней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с даты поступления запроса.</w:t>
                                  </w:r>
                                </w:p>
                                <w:p w:rsidR="00061E0B" w:rsidRPr="00973763" w:rsidRDefault="00061E0B" w:rsidP="00E344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76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 4 ст. 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5" o:spid="_x0000_s1044" type="#_x0000_t109" style="position:absolute;left:0;text-align:left;margin-left:3.85pt;margin-top:1.05pt;width:506.1pt;height:4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" fillcolor="window" strokecolor="windowText" strokeweight="1pt">
                      <v:textbox>
                        <w:txbxContent>
                          <w:p w:rsidR="00061E0B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Запросы могут поступать </w:t>
                            </w:r>
                            <w:r w:rsidRPr="005C3A0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не </w:t>
                            </w:r>
                            <w:proofErr w:type="gramStart"/>
                            <w:r w:rsidRPr="005C3A0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позднее</w:t>
                            </w:r>
                            <w:proofErr w:type="gramEnd"/>
                            <w:r w:rsidRPr="005C3A0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чем за 3 дня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до даты окончания срока подачи заявок. Ответ на запрос </w:t>
                            </w:r>
                            <w:r w:rsidRPr="00B67A5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 течени</w:t>
                            </w:r>
                            <w:proofErr w:type="gramStart"/>
                            <w:r w:rsidRPr="00B67A5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3A0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2 дней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даты поступления запроса.</w:t>
                            </w:r>
                          </w:p>
                          <w:p w:rsidR="00061E0B" w:rsidRPr="00973763" w:rsidRDefault="00061E0B" w:rsidP="00E34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7376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 4 ст. 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ЗАПРОСЫ</w:t>
            </w:r>
          </w:p>
        </w:tc>
      </w:tr>
      <w:tr w:rsidR="00E344C1" w:rsidRPr="00E344C1" w:rsidTr="00E344C1">
        <w:trPr>
          <w:cantSplit/>
          <w:trHeight w:val="4529"/>
        </w:trPr>
        <w:tc>
          <w:tcPr>
            <w:tcW w:w="134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ВНЕСЕНИЕ ИЗМЕНЕНИЙ</w:t>
            </w:r>
          </w:p>
        </w:tc>
        <w:tc>
          <w:tcPr>
            <w:tcW w:w="4707" w:type="pct"/>
            <w:tcBorders>
              <w:top w:val="nil"/>
              <w:bottom w:val="nil"/>
            </w:tcBorders>
          </w:tcPr>
          <w:tbl>
            <w:tblPr>
              <w:tblStyle w:val="a4"/>
              <w:tblpPr w:leftFromText="180" w:rightFromText="180" w:vertAnchor="text" w:horzAnchor="page" w:tblpX="12390" w:tblpY="34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650"/>
            </w:tblGrid>
            <w:tr w:rsidR="00E344C1" w:rsidRPr="00E344C1" w:rsidTr="005C7258">
              <w:tc>
                <w:tcPr>
                  <w:tcW w:w="7650" w:type="dxa"/>
                </w:tcPr>
                <w:p w:rsidR="00E344C1" w:rsidRPr="00E344C1" w:rsidRDefault="00E344C1" w:rsidP="00E344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Продление срока подачи заявок</w:t>
                  </w:r>
                  <w:r w:rsidRPr="00E344C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не менее чем </w:t>
                  </w: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7 рабочих дней </w:t>
                  </w:r>
                </w:p>
                <w:p w:rsidR="00E344C1" w:rsidRPr="00E344C1" w:rsidRDefault="00E344C1" w:rsidP="00E344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ч. 6 ст. 74</w:t>
                  </w:r>
                </w:p>
              </w:tc>
            </w:tr>
            <w:tr w:rsidR="00E344C1" w:rsidRPr="00E344C1" w:rsidTr="005C7258">
              <w:tc>
                <w:tcPr>
                  <w:tcW w:w="7650" w:type="dxa"/>
                </w:tcPr>
                <w:p w:rsidR="00E344C1" w:rsidRPr="00E344C1" w:rsidRDefault="00E344C1" w:rsidP="00E344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E344C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не менее чем </w:t>
                  </w: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u w:val="single"/>
                    </w:rPr>
                    <w:t>4 рабочих дня</w:t>
                  </w: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u w:val="single"/>
                    </w:rPr>
                    <w:br/>
                  </w: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ч. 6 ст. 74</w:t>
                  </w:r>
                </w:p>
              </w:tc>
            </w:tr>
          </w:tbl>
          <w:p w:rsidR="00E344C1" w:rsidRPr="00E344C1" w:rsidRDefault="00E344C1" w:rsidP="00E344C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525F260" wp14:editId="3BD022D1">
                      <wp:simplePos x="0" y="0"/>
                      <wp:positionH relativeFrom="column">
                        <wp:posOffset>3131069</wp:posOffset>
                      </wp:positionH>
                      <wp:positionV relativeFrom="paragraph">
                        <wp:posOffset>2027901</wp:posOffset>
                      </wp:positionV>
                      <wp:extent cx="6350" cy="879475"/>
                      <wp:effectExtent l="76200" t="0" r="69850" b="53975"/>
                      <wp:wrapNone/>
                      <wp:docPr id="82" name="Прямая со стрелко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879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2" o:spid="_x0000_s1026" type="#_x0000_t32" style="position:absolute;margin-left:246.55pt;margin-top:159.7pt;width:.5pt;height:6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D492E1" wp14:editId="08138B3F">
                      <wp:simplePos x="0" y="0"/>
                      <wp:positionH relativeFrom="column">
                        <wp:posOffset>3215582</wp:posOffset>
                      </wp:positionH>
                      <wp:positionV relativeFrom="paragraph">
                        <wp:posOffset>1037590</wp:posOffset>
                      </wp:positionV>
                      <wp:extent cx="0" cy="94615"/>
                      <wp:effectExtent l="76200" t="0" r="57150" b="57785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253.2pt;margin-top:81.7pt;width:0;height:7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0D1AAA1" wp14:editId="368BCBEA">
                      <wp:simplePos x="0" y="0"/>
                      <wp:positionH relativeFrom="column">
                        <wp:posOffset>7806690</wp:posOffset>
                      </wp:positionH>
                      <wp:positionV relativeFrom="paragraph">
                        <wp:posOffset>1839595</wp:posOffset>
                      </wp:positionV>
                      <wp:extent cx="991870" cy="723265"/>
                      <wp:effectExtent l="762000" t="0" r="17780" b="95885"/>
                      <wp:wrapNone/>
                      <wp:docPr id="80" name="Соединительная линия уступом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991870" cy="723265"/>
                              </a:xfrm>
                              <a:prstGeom prst="bentConnector3">
                                <a:avLst>
                                  <a:gd name="adj1" fmla="val 17641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оединительная линия уступом 80" o:spid="_x0000_s1026" type="#_x0000_t34" style="position:absolute;margin-left:614.7pt;margin-top:144.85pt;width:78.1pt;height:56.95pt;rotation:180;flip:y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" adj="38105" strokecolor="windowText" strokeweight=".5pt">
                      <v:stroke endarrow="block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1A995D" wp14:editId="137A57F5">
                      <wp:simplePos x="0" y="0"/>
                      <wp:positionH relativeFrom="column">
                        <wp:posOffset>8749145</wp:posOffset>
                      </wp:positionH>
                      <wp:positionV relativeFrom="paragraph">
                        <wp:posOffset>1632239</wp:posOffset>
                      </wp:positionV>
                      <wp:extent cx="2455545" cy="436418"/>
                      <wp:effectExtent l="38100" t="19050" r="1905" b="40005"/>
                      <wp:wrapNone/>
                      <wp:docPr id="7" name="Блок-схема: решени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5545" cy="43641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Default="00061E0B" w:rsidP="00E344C1">
                                  <w:pPr>
                                    <w:spacing w:after="0"/>
                                    <w:jc w:val="center"/>
                                  </w:pPr>
                                  <w:r w:rsidRPr="005A3C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НМЦ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 w:rsidRPr="005A3C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&gt;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250 тыс. руб.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решение 7" o:spid="_x0000_s1045" type="#_x0000_t110" style="position:absolute;margin-left:688.9pt;margin-top:128.5pt;width:193.35pt;height:34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" fillcolor="window" strokecolor="windowText" strokeweight="1pt">
                      <v:textbox>
                        <w:txbxContent>
                          <w:p w:rsidR="00061E0B" w:rsidRDefault="00061E0B" w:rsidP="00E344C1">
                            <w:pPr>
                              <w:spacing w:after="0"/>
                              <w:jc w:val="center"/>
                            </w:pPr>
                            <w:r w:rsidRPr="005A3C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НМЦ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</w:t>
                            </w:r>
                            <w:r w:rsidRPr="005A3C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&gt;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250 тыс. руб.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8D1D4E" wp14:editId="5BAA283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1590675</wp:posOffset>
                      </wp:positionV>
                      <wp:extent cx="6277610" cy="437515"/>
                      <wp:effectExtent l="0" t="0" r="27940" b="19685"/>
                      <wp:wrapNone/>
                      <wp:docPr id="55" name="Блок-схема: процесс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7610" cy="4375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Default="00061E0B" w:rsidP="00E344C1">
                                  <w:pPr>
                                    <w:spacing w:after="0" w:line="240" w:lineRule="auto"/>
                                    <w:ind w:left="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20C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Продление срока подачи заявок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061E0B" w:rsidRPr="00C3175B" w:rsidRDefault="00061E0B" w:rsidP="00E344C1">
                                  <w:pPr>
                                    <w:spacing w:after="0" w:line="240" w:lineRule="auto"/>
                                    <w:ind w:left="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если меньше 300 млн. руб. – </w:t>
                                  </w:r>
                                  <w:r w:rsidRPr="00C3175B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не менее чем 7 дней</w:t>
                                  </w:r>
                                </w:p>
                                <w:p w:rsidR="00061E0B" w:rsidRPr="00020CD5" w:rsidRDefault="00061E0B" w:rsidP="00E344C1">
                                  <w:pPr>
                                    <w:spacing w:after="0" w:line="240" w:lineRule="auto"/>
                                    <w:ind w:left="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если больше 300 млн. руб. – </w:t>
                                  </w:r>
                                  <w:r w:rsidRPr="00C3175B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не менее чем 15 дней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5" o:spid="_x0000_s1046" type="#_x0000_t109" style="position:absolute;margin-left:9.25pt;margin-top:125.25pt;width:494.3pt;height:3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" fillcolor="window" strokecolor="windowText" strokeweight="1pt">
                      <v:textbox>
                        <w:txbxContent>
                          <w:p w:rsidR="00061E0B" w:rsidRDefault="00061E0B" w:rsidP="00E344C1">
                            <w:pPr>
                              <w:spacing w:after="0" w:line="240" w:lineRule="auto"/>
                              <w:ind w:left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0C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Продление срока подачи заявок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061E0B" w:rsidRPr="00C3175B" w:rsidRDefault="00061E0B" w:rsidP="00E344C1">
                            <w:pPr>
                              <w:spacing w:after="0" w:line="240" w:lineRule="auto"/>
                              <w:ind w:left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если меньше 300 млн. руб. – </w:t>
                            </w:r>
                            <w:r w:rsidRPr="00C3175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не менее чем 7 дней</w:t>
                            </w:r>
                          </w:p>
                          <w:p w:rsidR="00061E0B" w:rsidRPr="00020CD5" w:rsidRDefault="00061E0B" w:rsidP="00E344C1">
                            <w:pPr>
                              <w:spacing w:after="0" w:line="240" w:lineRule="auto"/>
                              <w:ind w:left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если больше 300 млн. руб. – </w:t>
                            </w:r>
                            <w:r w:rsidRPr="00C3175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не менее чем 15 дней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D632AE" wp14:editId="19630F7C">
                      <wp:simplePos x="0" y="0"/>
                      <wp:positionH relativeFrom="column">
                        <wp:posOffset>3190367</wp:posOffset>
                      </wp:positionH>
                      <wp:positionV relativeFrom="paragraph">
                        <wp:posOffset>1460500</wp:posOffset>
                      </wp:positionV>
                      <wp:extent cx="0" cy="129923"/>
                      <wp:effectExtent l="76200" t="0" r="57150" b="60960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9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0" o:spid="_x0000_s1026" type="#_x0000_t32" style="position:absolute;margin-left:251.2pt;margin-top:115pt;width:0;height:1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55CC76" wp14:editId="5E91781F">
                      <wp:simplePos x="0" y="0"/>
                      <wp:positionH relativeFrom="column">
                        <wp:posOffset>3197454</wp:posOffset>
                      </wp:positionH>
                      <wp:positionV relativeFrom="paragraph">
                        <wp:posOffset>-66040</wp:posOffset>
                      </wp:positionV>
                      <wp:extent cx="0" cy="190105"/>
                      <wp:effectExtent l="76200" t="0" r="57150" b="57785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6" o:spid="_x0000_s1026" type="#_x0000_t32" style="position:absolute;margin-left:251.75pt;margin-top:-5.2pt;width:0;height:1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BA3261" wp14:editId="3B2B630B">
                      <wp:simplePos x="0" y="0"/>
                      <wp:positionH relativeFrom="column">
                        <wp:posOffset>11172094</wp:posOffset>
                      </wp:positionH>
                      <wp:positionV relativeFrom="paragraph">
                        <wp:posOffset>1838287</wp:posOffset>
                      </wp:positionV>
                      <wp:extent cx="1460311" cy="450376"/>
                      <wp:effectExtent l="0" t="0" r="464185" b="102235"/>
                      <wp:wrapNone/>
                      <wp:docPr id="31" name="Соединительная линия уступом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0311" cy="450376"/>
                              </a:xfrm>
                              <a:prstGeom prst="bentConnector3">
                                <a:avLst>
                                  <a:gd name="adj1" fmla="val 130279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31" o:spid="_x0000_s1026" type="#_x0000_t34" style="position:absolute;margin-left:879.7pt;margin-top:144.75pt;width:115pt;height:3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" adj="28140" strokecolor="windowText" strokeweight=".5pt">
                      <v:stroke endarrow="block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A83727E" wp14:editId="6FCC08EA">
                      <wp:simplePos x="0" y="0"/>
                      <wp:positionH relativeFrom="column">
                        <wp:posOffset>10164047</wp:posOffset>
                      </wp:positionH>
                      <wp:positionV relativeFrom="paragraph">
                        <wp:posOffset>2656205</wp:posOffset>
                      </wp:positionV>
                      <wp:extent cx="0" cy="198407"/>
                      <wp:effectExtent l="76200" t="0" r="57150" b="4953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4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800.3pt;margin-top:209.15pt;width:0;height:15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7EDB3E" wp14:editId="7AAD9217">
                      <wp:simplePos x="0" y="0"/>
                      <wp:positionH relativeFrom="column">
                        <wp:posOffset>6995879</wp:posOffset>
                      </wp:positionH>
                      <wp:positionV relativeFrom="paragraph">
                        <wp:posOffset>1128604</wp:posOffset>
                      </wp:positionV>
                      <wp:extent cx="6087745" cy="335915"/>
                      <wp:effectExtent l="38100" t="0" r="65405" b="26035"/>
                      <wp:wrapNone/>
                      <wp:docPr id="6" name="Блок-схема: данны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7745" cy="33591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160241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A4C9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Размещение в ЕИС – </w:t>
                                  </w:r>
                                  <w:r w:rsidRPr="00B67A5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 течении</w:t>
                                  </w:r>
                                  <w:proofErr w:type="gramStart"/>
                                  <w:r w:rsidRPr="00B67A5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proofErr w:type="gramEnd"/>
                                  <w:r w:rsidRPr="00B67A5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рабочего дня</w:t>
                                  </w:r>
                                  <w:r w:rsidRPr="00AA4C9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с даты принятия решения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024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ч. 6 ст.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74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Блок-схема: данные 6" o:spid="_x0000_s1047" type="#_x0000_t111" style="position:absolute;margin-left:550.85pt;margin-top:88.85pt;width:479.35pt;height:2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" fillcolor="window" strokecolor="windowText" strokeweight="1pt">
                      <v:textbox>
                        <w:txbxContent>
                          <w:p w:rsidR="00061E0B" w:rsidRPr="00160241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A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Размещение в ЕИС – </w:t>
                            </w:r>
                            <w:r w:rsidRPr="00B67A5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 течении</w:t>
                            </w:r>
                            <w:proofErr w:type="gramStart"/>
                            <w:r w:rsidRPr="00B67A5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Pr="00B67A5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рабочего дня</w:t>
                            </w:r>
                            <w:r w:rsidRPr="00AA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даты принятия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02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ч. 6 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CA81E0" wp14:editId="46E56DFA">
                      <wp:simplePos x="0" y="0"/>
                      <wp:positionH relativeFrom="column">
                        <wp:posOffset>6995880</wp:posOffset>
                      </wp:positionH>
                      <wp:positionV relativeFrom="paragraph">
                        <wp:posOffset>50430</wp:posOffset>
                      </wp:positionV>
                      <wp:extent cx="6088086" cy="939800"/>
                      <wp:effectExtent l="38100" t="19050" r="0" b="31750"/>
                      <wp:wrapNone/>
                      <wp:docPr id="3" name="Блок-схема: решени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8086" cy="9398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160241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в извещение: решение - не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позднее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A4C9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чем за 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рабочих</w:t>
                                  </w:r>
                                  <w:r w:rsidRPr="00AA4C9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дня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02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до даты окончания срока подачи заявок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024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ч. 6 ст.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74</w:t>
                                  </w:r>
                                </w:p>
                                <w:p w:rsidR="00061E0B" w:rsidRDefault="00061E0B" w:rsidP="00E344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решение 3" o:spid="_x0000_s1048" type="#_x0000_t110" style="position:absolute;margin-left:550.85pt;margin-top:3.95pt;width:479.4pt;height:7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" fillcolor="window" strokecolor="windowText" strokeweight="1pt">
                      <v:textbox>
                        <w:txbxContent>
                          <w:p w:rsidR="00061E0B" w:rsidRPr="00160241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извещение: решение - не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позднее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4C9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чем за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рабочих</w:t>
                            </w:r>
                            <w:r w:rsidRPr="00AA4C9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дня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02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 даты окончания срока подачи заявок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02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ч. 6 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74</w:t>
                            </w:r>
                          </w:p>
                          <w:p w:rsidR="00061E0B" w:rsidRDefault="00061E0B" w:rsidP="00E344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B8F68B" wp14:editId="54D733D2">
                      <wp:simplePos x="0" y="0"/>
                      <wp:positionH relativeFrom="column">
                        <wp:posOffset>199296</wp:posOffset>
                      </wp:positionH>
                      <wp:positionV relativeFrom="paragraph">
                        <wp:posOffset>1128604</wp:posOffset>
                      </wp:positionV>
                      <wp:extent cx="6196036" cy="335915"/>
                      <wp:effectExtent l="38100" t="0" r="52705" b="26035"/>
                      <wp:wrapNone/>
                      <wp:docPr id="54" name="Блок-схема: данные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6036" cy="33591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160241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A4C9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Размещение в ЕИС – </w:t>
                                  </w:r>
                                  <w:r w:rsidRPr="00B96A36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 течени</w:t>
                                  </w:r>
                                  <w:proofErr w:type="gramStart"/>
                                  <w:r w:rsidRPr="00B96A36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96A36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1 дня</w:t>
                                  </w:r>
                                  <w:r w:rsidRPr="00AA4C9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с даты принятия решения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024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 6 ст. 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54" o:spid="_x0000_s1049" type="#_x0000_t111" style="position:absolute;margin-left:15.7pt;margin-top:88.85pt;width:487.9pt;height:2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" fillcolor="window" strokecolor="windowText" strokeweight="1pt">
                      <v:textbox>
                        <w:txbxContent>
                          <w:p w:rsidR="00061E0B" w:rsidRPr="00160241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A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Размещение в ЕИС – </w:t>
                            </w:r>
                            <w:r w:rsidRPr="00B96A3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 течени</w:t>
                            </w:r>
                            <w:proofErr w:type="gramStart"/>
                            <w:r w:rsidRPr="00B96A3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6A3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 дня</w:t>
                            </w:r>
                            <w:r w:rsidRPr="00AA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даты принятия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02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 6 ст. 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EBECC2" wp14:editId="1BE6B6C7">
                      <wp:simplePos x="0" y="0"/>
                      <wp:positionH relativeFrom="column">
                        <wp:posOffset>49170</wp:posOffset>
                      </wp:positionH>
                      <wp:positionV relativeFrom="paragraph">
                        <wp:posOffset>118669</wp:posOffset>
                      </wp:positionV>
                      <wp:extent cx="6344949" cy="905510"/>
                      <wp:effectExtent l="38100" t="19050" r="0" b="46990"/>
                      <wp:wrapNone/>
                      <wp:docPr id="53" name="Блок-схема: решение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4949" cy="9055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160241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в извещение/документацию: принятие решения не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позднее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A4C9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чем за 2 дня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02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до даты окончания срока подачи заявок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024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 6 ст. 63</w:t>
                                  </w:r>
                                </w:p>
                                <w:p w:rsidR="00061E0B" w:rsidRDefault="00061E0B" w:rsidP="00E344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решение 53" o:spid="_x0000_s1050" type="#_x0000_t110" style="position:absolute;margin-left:3.85pt;margin-top:9.35pt;width:499.6pt;height:7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" fillcolor="window" strokecolor="windowText" strokeweight="1pt">
                      <v:textbox>
                        <w:txbxContent>
                          <w:p w:rsidR="00061E0B" w:rsidRPr="00160241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извещение/документацию: принятие решения не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позднее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4C9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чем за 2 дня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02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 даты окончания срока подачи заявок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02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 6 ст. 63</w:t>
                            </w:r>
                          </w:p>
                          <w:p w:rsidR="00061E0B" w:rsidRDefault="00061E0B" w:rsidP="00E344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FEC422" wp14:editId="54B7565E">
                      <wp:simplePos x="0" y="0"/>
                      <wp:positionH relativeFrom="column">
                        <wp:posOffset>8549161</wp:posOffset>
                      </wp:positionH>
                      <wp:positionV relativeFrom="paragraph">
                        <wp:posOffset>1514068</wp:posOffset>
                      </wp:positionV>
                      <wp:extent cx="566420" cy="276225"/>
                      <wp:effectExtent l="0" t="0" r="24130" b="28575"/>
                      <wp:wrapNone/>
                      <wp:docPr id="16" name="Блок-схема: узе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FE1454" w:rsidRDefault="00061E0B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6" o:spid="_x0000_s1051" type="#_x0000_t120" style="position:absolute;margin-left:673.15pt;margin-top:119.2pt;width:44.6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" fillcolor="window" strokecolor="windowText" strokeweight="1pt">
                      <v:stroke joinstyle="miter"/>
                      <v:textbox>
                        <w:txbxContent>
                          <w:p w:rsidR="00061E0B" w:rsidRPr="00FE1454" w:rsidRDefault="00061E0B" w:rsidP="00E344C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794478" wp14:editId="7F446DC8">
                      <wp:simplePos x="0" y="0"/>
                      <wp:positionH relativeFrom="column">
                        <wp:posOffset>11550159</wp:posOffset>
                      </wp:positionH>
                      <wp:positionV relativeFrom="paragraph">
                        <wp:posOffset>1513672</wp:posOffset>
                      </wp:positionV>
                      <wp:extent cx="480695" cy="276225"/>
                      <wp:effectExtent l="0" t="0" r="14605" b="28575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695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FE1454" w:rsidRDefault="00061E0B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E145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9" o:spid="_x0000_s1052" type="#_x0000_t120" style="position:absolute;margin-left:909.45pt;margin-top:119.2pt;width:37.8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" fillcolor="window" strokecolor="windowText" strokeweight="1pt">
                      <v:stroke joinstyle="miter"/>
                      <v:textbox>
                        <w:txbxContent>
                          <w:p w:rsidR="00061E0B" w:rsidRPr="00FE1454" w:rsidRDefault="00061E0B" w:rsidP="00E344C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E145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ВНЕСЕНИЕ ИЗМЕНЕНИЙ</w:t>
            </w:r>
          </w:p>
        </w:tc>
      </w:tr>
      <w:tr w:rsidR="00E344C1" w:rsidRPr="00E344C1" w:rsidTr="00E344C1">
        <w:trPr>
          <w:cantSplit/>
          <w:trHeight w:val="2811"/>
        </w:trPr>
        <w:tc>
          <w:tcPr>
            <w:tcW w:w="134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ОТМЕНА</w:t>
            </w:r>
          </w:p>
        </w:tc>
        <w:tc>
          <w:tcPr>
            <w:tcW w:w="4707" w:type="pct"/>
            <w:tcBorders>
              <w:top w:val="nil"/>
              <w:bottom w:val="nil"/>
            </w:tcBorders>
          </w:tcPr>
          <w:p w:rsidR="00E344C1" w:rsidRPr="00E344C1" w:rsidRDefault="00E344C1" w:rsidP="00E344C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F3488B7" wp14:editId="1D6DC673">
                      <wp:simplePos x="0" y="0"/>
                      <wp:positionH relativeFrom="column">
                        <wp:posOffset>3119916</wp:posOffset>
                      </wp:positionH>
                      <wp:positionV relativeFrom="paragraph">
                        <wp:posOffset>1455913</wp:posOffset>
                      </wp:positionV>
                      <wp:extent cx="0" cy="336066"/>
                      <wp:effectExtent l="76200" t="0" r="76200" b="64135"/>
                      <wp:wrapNone/>
                      <wp:docPr id="87" name="Прямая со стрелко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0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7" o:spid="_x0000_s1026" type="#_x0000_t32" style="position:absolute;margin-left:245.65pt;margin-top:114.65pt;width:0;height:26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762E7E5" wp14:editId="486705EC">
                      <wp:simplePos x="0" y="0"/>
                      <wp:positionH relativeFrom="column">
                        <wp:posOffset>10107570</wp:posOffset>
                      </wp:positionH>
                      <wp:positionV relativeFrom="paragraph">
                        <wp:posOffset>1565095</wp:posOffset>
                      </wp:positionV>
                      <wp:extent cx="0" cy="229661"/>
                      <wp:effectExtent l="76200" t="0" r="57150" b="56515"/>
                      <wp:wrapNone/>
                      <wp:docPr id="86" name="Прямая со стрелко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6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6" o:spid="_x0000_s1026" type="#_x0000_t32" style="position:absolute;margin-left:795.85pt;margin-top:123.25pt;width:0;height:18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35AFE62" wp14:editId="44DDD2AA">
                      <wp:simplePos x="0" y="0"/>
                      <wp:positionH relativeFrom="column">
                        <wp:posOffset>10107570</wp:posOffset>
                      </wp:positionH>
                      <wp:positionV relativeFrom="paragraph">
                        <wp:posOffset>948595</wp:posOffset>
                      </wp:positionV>
                      <wp:extent cx="0" cy="245660"/>
                      <wp:effectExtent l="76200" t="0" r="57150" b="59690"/>
                      <wp:wrapNone/>
                      <wp:docPr id="85" name="Прямая со стрелко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5" o:spid="_x0000_s1026" type="#_x0000_t32" style="position:absolute;margin-left:795.85pt;margin-top:74.7pt;width:0;height:19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E78E2A" wp14:editId="2A45A2E6">
                      <wp:simplePos x="0" y="0"/>
                      <wp:positionH relativeFrom="column">
                        <wp:posOffset>7132359</wp:posOffset>
                      </wp:positionH>
                      <wp:positionV relativeFrom="paragraph">
                        <wp:posOffset>47843</wp:posOffset>
                      </wp:positionV>
                      <wp:extent cx="5951646" cy="896620"/>
                      <wp:effectExtent l="38100" t="19050" r="0" b="36830"/>
                      <wp:wrapNone/>
                      <wp:docPr id="33" name="Блок-схема: решени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1646" cy="8966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632DD1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97D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Принятие решения не </w:t>
                                  </w:r>
                                  <w:proofErr w:type="gramStart"/>
                                  <w:r w:rsidRPr="00697D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позднее</w:t>
                                  </w:r>
                                  <w:proofErr w:type="gramEnd"/>
                                  <w:r w:rsidRPr="00697D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97DF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чем за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 w:rsidRPr="00697DF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дн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я </w:t>
                                  </w:r>
                                  <w:r w:rsidRPr="00632DD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до даты окончания срока подачи</w:t>
                                  </w:r>
                                  <w:r w:rsidRPr="00697DF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32DD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заявок</w:t>
                                  </w:r>
                                  <w:r w:rsidRPr="00632D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632D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ст. 36</w:t>
                                  </w:r>
                                </w:p>
                                <w:p w:rsidR="00061E0B" w:rsidRPr="00697DFC" w:rsidRDefault="00061E0B" w:rsidP="00E344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решение 33" o:spid="_x0000_s1053" type="#_x0000_t110" style="position:absolute;margin-left:561.6pt;margin-top:3.75pt;width:468.65pt;height:7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" fillcolor="window" strokecolor="windowText" strokeweight="1pt">
                      <v:textbox>
                        <w:txbxContent>
                          <w:p w:rsidR="00061E0B" w:rsidRPr="00632DD1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97D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Принятие решения не </w:t>
                            </w:r>
                            <w:proofErr w:type="gramStart"/>
                            <w:r w:rsidRPr="00697D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позднее</w:t>
                            </w:r>
                            <w:proofErr w:type="gramEnd"/>
                            <w:r w:rsidRPr="00697D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DF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чем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Pr="00697DF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я </w:t>
                            </w:r>
                            <w:r w:rsidRPr="00632D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 даты окончания срока подачи</w:t>
                            </w:r>
                            <w:r w:rsidRPr="00697DF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2D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заявок</w:t>
                            </w:r>
                            <w:r w:rsidRPr="00632D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632D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ст. 36</w:t>
                            </w:r>
                          </w:p>
                          <w:p w:rsidR="00061E0B" w:rsidRPr="00697DFC" w:rsidRDefault="00061E0B" w:rsidP="00E34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C870987" wp14:editId="73854DD1">
                      <wp:simplePos x="0" y="0"/>
                      <wp:positionH relativeFrom="column">
                        <wp:posOffset>6995880</wp:posOffset>
                      </wp:positionH>
                      <wp:positionV relativeFrom="paragraph">
                        <wp:posOffset>1194255</wp:posOffset>
                      </wp:positionV>
                      <wp:extent cx="6087745" cy="370840"/>
                      <wp:effectExtent l="38100" t="0" r="65405" b="10160"/>
                      <wp:wrapNone/>
                      <wp:docPr id="36" name="Блок-схема: данны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7745" cy="37084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A4C9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Размещение в ЕИС – </w:t>
                                  </w:r>
                                  <w:r w:rsidRPr="00632D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 день принятия</w:t>
                                  </w:r>
                                  <w:r w:rsidRPr="00AA4C9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решения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61E0B" w:rsidRPr="00160241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6024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ст.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16024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36" o:spid="_x0000_s1054" type="#_x0000_t111" style="position:absolute;margin-left:550.85pt;margin-top:94.05pt;width:479.35pt;height:2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" fillcolor="window" strokecolor="windowText" strokeweight="1pt">
                      <v:textbox>
                        <w:txbxContent>
                          <w:p w:rsidR="00061E0B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A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Размещение в ЕИС – </w:t>
                            </w:r>
                            <w:r w:rsidRPr="00632D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 день принятия</w:t>
                            </w:r>
                            <w:r w:rsidRPr="00AA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61E0B" w:rsidRPr="00160241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602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1602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073998" wp14:editId="1C396100">
                      <wp:simplePos x="0" y="0"/>
                      <wp:positionH relativeFrom="column">
                        <wp:posOffset>7952</wp:posOffset>
                      </wp:positionH>
                      <wp:positionV relativeFrom="paragraph">
                        <wp:posOffset>52051</wp:posOffset>
                      </wp:positionV>
                      <wp:extent cx="6236667" cy="896620"/>
                      <wp:effectExtent l="38100" t="19050" r="0" b="36830"/>
                      <wp:wrapNone/>
                      <wp:docPr id="62" name="Блок-схема: решение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6667" cy="8966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632DD1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97D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Принятие решения не </w:t>
                                  </w:r>
                                  <w:proofErr w:type="gramStart"/>
                                  <w:r w:rsidRPr="00697D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позднее</w:t>
                                  </w:r>
                                  <w:proofErr w:type="gramEnd"/>
                                  <w:r w:rsidRPr="00697D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97DF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чем за 5 дней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32DD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до даты окончания срока подачи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632D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ст. 36</w:t>
                                  </w:r>
                                </w:p>
                                <w:p w:rsidR="00061E0B" w:rsidRPr="00697DFC" w:rsidRDefault="00061E0B" w:rsidP="00E344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решение 62" o:spid="_x0000_s1055" type="#_x0000_t110" style="position:absolute;margin-left:.65pt;margin-top:4.1pt;width:491.1pt;height:7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" fillcolor="window" strokecolor="windowText" strokeweight="1pt">
                      <v:textbox>
                        <w:txbxContent>
                          <w:p w:rsidR="00061E0B" w:rsidRPr="00632DD1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97D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Принятие решения не </w:t>
                            </w:r>
                            <w:proofErr w:type="gramStart"/>
                            <w:r w:rsidRPr="00697D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позднее</w:t>
                            </w:r>
                            <w:proofErr w:type="gramEnd"/>
                            <w:r w:rsidRPr="00697D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DF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чем за 5 дней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2D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 даты окончания срока подачи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632D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ст. 36</w:t>
                            </w:r>
                          </w:p>
                          <w:p w:rsidR="00061E0B" w:rsidRPr="00697DFC" w:rsidRDefault="00061E0B" w:rsidP="00E34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4AFC3D" wp14:editId="37BB95B0">
                      <wp:simplePos x="0" y="0"/>
                      <wp:positionH relativeFrom="column">
                        <wp:posOffset>49171</wp:posOffset>
                      </wp:positionH>
                      <wp:positionV relativeFrom="paragraph">
                        <wp:posOffset>1085073</wp:posOffset>
                      </wp:positionV>
                      <wp:extent cx="6344910" cy="370840"/>
                      <wp:effectExtent l="38100" t="0" r="56515" b="10160"/>
                      <wp:wrapNone/>
                      <wp:docPr id="63" name="Блок-схема: данные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4910" cy="37084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A4C9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Размещение в ЕИС – </w:t>
                                  </w:r>
                                  <w:r w:rsidRPr="00632D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 день принятия</w:t>
                                  </w:r>
                                  <w:r w:rsidRPr="00AA4C9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решения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61E0B" w:rsidRPr="00160241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6024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ст.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16024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63" o:spid="_x0000_s1056" type="#_x0000_t111" style="position:absolute;margin-left:3.85pt;margin-top:85.45pt;width:499.6pt;height:2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" fillcolor="window" strokecolor="windowText" strokeweight="1pt">
                      <v:textbox>
                        <w:txbxContent>
                          <w:p w:rsidR="00061E0B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A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Размещение в ЕИС – </w:t>
                            </w:r>
                            <w:r w:rsidRPr="00632D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 день принятия</w:t>
                            </w:r>
                            <w:r w:rsidRPr="00AA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61E0B" w:rsidRPr="00160241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602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1602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6A5F80" wp14:editId="35DE6DD1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948690</wp:posOffset>
                      </wp:positionV>
                      <wp:extent cx="0" cy="163830"/>
                      <wp:effectExtent l="76200" t="0" r="57150" b="64770"/>
                      <wp:wrapNone/>
                      <wp:docPr id="64" name="Прямая со стрелко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4" o:spid="_x0000_s1026" type="#_x0000_t32" style="position:absolute;margin-left:244.9pt;margin-top:74.7pt;width:0;height:1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9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ОТМЕНА</w:t>
            </w:r>
          </w:p>
        </w:tc>
      </w:tr>
      <w:tr w:rsidR="00E344C1" w:rsidRPr="00E344C1" w:rsidTr="00E344C1">
        <w:trPr>
          <w:cantSplit/>
          <w:trHeight w:val="3672"/>
        </w:trPr>
        <w:tc>
          <w:tcPr>
            <w:tcW w:w="134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ПОДВЕДЕНИЕ ИТОГОВ, </w:t>
            </w: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ПРОТОКОЛЫ</w:t>
            </w:r>
          </w:p>
        </w:tc>
        <w:tc>
          <w:tcPr>
            <w:tcW w:w="4707" w:type="pct"/>
            <w:tcBorders>
              <w:top w:val="nil"/>
              <w:bottom w:val="nil"/>
            </w:tcBorders>
          </w:tcPr>
          <w:p w:rsidR="00E344C1" w:rsidRPr="00E344C1" w:rsidRDefault="00E344C1" w:rsidP="00E3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27CD3C" wp14:editId="5EF93642">
                      <wp:simplePos x="0" y="0"/>
                      <wp:positionH relativeFrom="column">
                        <wp:posOffset>3187758</wp:posOffset>
                      </wp:positionH>
                      <wp:positionV relativeFrom="paragraph">
                        <wp:posOffset>2089785</wp:posOffset>
                      </wp:positionV>
                      <wp:extent cx="0" cy="257175"/>
                      <wp:effectExtent l="76200" t="0" r="76200" b="47625"/>
                      <wp:wrapNone/>
                      <wp:docPr id="91" name="Прямая со стрелко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1" o:spid="_x0000_s1026" type="#_x0000_t32" style="position:absolute;margin-left:251pt;margin-top:164.55pt;width:0;height:20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9A37C69" wp14:editId="2FE89A58">
                      <wp:simplePos x="0" y="0"/>
                      <wp:positionH relativeFrom="column">
                        <wp:posOffset>3179619</wp:posOffset>
                      </wp:positionH>
                      <wp:positionV relativeFrom="paragraph">
                        <wp:posOffset>1414376</wp:posOffset>
                      </wp:positionV>
                      <wp:extent cx="8254" cy="234373"/>
                      <wp:effectExtent l="76200" t="0" r="68580" b="51435"/>
                      <wp:wrapNone/>
                      <wp:docPr id="66" name="Прямая со стрелко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4" cy="2343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6" o:spid="_x0000_s1026" type="#_x0000_t32" style="position:absolute;margin-left:250.35pt;margin-top:111.35pt;width:.65pt;height:18.4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975DF6A" wp14:editId="0A0896E4">
                      <wp:simplePos x="0" y="0"/>
                      <wp:positionH relativeFrom="column">
                        <wp:posOffset>10060940</wp:posOffset>
                      </wp:positionH>
                      <wp:positionV relativeFrom="paragraph">
                        <wp:posOffset>2165985</wp:posOffset>
                      </wp:positionV>
                      <wp:extent cx="9525" cy="180975"/>
                      <wp:effectExtent l="38100" t="0" r="66675" b="47625"/>
                      <wp:wrapNone/>
                      <wp:docPr id="92" name="Прямая со стрелко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2" o:spid="_x0000_s1026" type="#_x0000_t32" style="position:absolute;margin-left:792.2pt;margin-top:170.55pt;width:.75pt;height:14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69150D8" wp14:editId="0FD721CC">
                      <wp:simplePos x="0" y="0"/>
                      <wp:positionH relativeFrom="column">
                        <wp:posOffset>10060940</wp:posOffset>
                      </wp:positionH>
                      <wp:positionV relativeFrom="paragraph">
                        <wp:posOffset>1337310</wp:posOffset>
                      </wp:positionV>
                      <wp:extent cx="9525" cy="314325"/>
                      <wp:effectExtent l="38100" t="0" r="66675" b="47625"/>
                      <wp:wrapNone/>
                      <wp:docPr id="89" name="Прямая со стрелко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9" o:spid="_x0000_s1026" type="#_x0000_t32" style="position:absolute;margin-left:792.2pt;margin-top:105.3pt;width:.75pt;height:24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3852D8" wp14:editId="4ACF0A1A">
                      <wp:simplePos x="0" y="0"/>
                      <wp:positionH relativeFrom="column">
                        <wp:posOffset>10060940</wp:posOffset>
                      </wp:positionH>
                      <wp:positionV relativeFrom="paragraph">
                        <wp:posOffset>641350</wp:posOffset>
                      </wp:positionV>
                      <wp:extent cx="9525" cy="238760"/>
                      <wp:effectExtent l="57150" t="0" r="66675" b="66040"/>
                      <wp:wrapNone/>
                      <wp:docPr id="88" name="Прямая со стрелко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8" o:spid="_x0000_s1026" type="#_x0000_t32" style="position:absolute;margin-left:792.2pt;margin-top:50.5pt;width:.75pt;height:18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3C354ED" wp14:editId="779DB487">
                      <wp:simplePos x="0" y="0"/>
                      <wp:positionH relativeFrom="column">
                        <wp:posOffset>6993890</wp:posOffset>
                      </wp:positionH>
                      <wp:positionV relativeFrom="paragraph">
                        <wp:posOffset>1661160</wp:posOffset>
                      </wp:positionV>
                      <wp:extent cx="6029325" cy="504825"/>
                      <wp:effectExtent l="0" t="0" r="28575" b="28575"/>
                      <wp:wrapNone/>
                      <wp:docPr id="72" name="Блок-схема: процесс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504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A65D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Участник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вправе направить </w:t>
                                  </w:r>
                                  <w:r w:rsidRPr="000A65D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запрос о даче разъяснений результатов рассмотрения и оценки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заявок. </w:t>
                                  </w:r>
                                  <w:r w:rsidRPr="000A65D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Заказчик обязан дать разъяснения в теч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ени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proofErr w:type="gramEnd"/>
                                  <w:r w:rsidRPr="000A65D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2 рабочих дней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061E0B" w:rsidRPr="000A65D7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 10 ст. 78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72" o:spid="_x0000_s1057" type="#_x0000_t109" style="position:absolute;left:0;text-align:left;margin-left:550.7pt;margin-top:130.8pt;width:474.75pt;height:3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" fillcolor="window" strokecolor="windowText" strokeweight="1pt">
                      <v:textbox>
                        <w:txbxContent>
                          <w:p w:rsidR="00061E0B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A65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Участник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вправе направить </w:t>
                            </w:r>
                            <w:r w:rsidRPr="000A65D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запрос о даче разъяснений результатов рассмотрения и оценки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заявок. </w:t>
                            </w:r>
                            <w:r w:rsidRPr="000A65D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Заказчик обязан дать разъяснения в теч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ени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 w:rsidRPr="000A65D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2 рабочих дней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61E0B" w:rsidRPr="000A65D7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 10 ст. 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23943A" wp14:editId="07FA7893">
                      <wp:simplePos x="0" y="0"/>
                      <wp:positionH relativeFrom="column">
                        <wp:posOffset>6993890</wp:posOffset>
                      </wp:positionH>
                      <wp:positionV relativeFrom="paragraph">
                        <wp:posOffset>880111</wp:posOffset>
                      </wp:positionV>
                      <wp:extent cx="6029325" cy="457200"/>
                      <wp:effectExtent l="0" t="0" r="28575" b="19050"/>
                      <wp:wrapNone/>
                      <wp:docPr id="58" name="Блок-схема: процесс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457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Default="00061E0B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 w:rsidRPr="00F37CA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ротокол подведения итогов </w:t>
                                  </w:r>
                                  <w:r w:rsidRPr="00E358B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подписывается всеми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членами единой комиссии по осуществлению закупок и </w:t>
                                  </w:r>
                                  <w:r w:rsidRPr="00E358B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в </w:t>
                                  </w:r>
                                  <w:r w:rsidRPr="00F37CA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ень его подписания</w:t>
                                  </w:r>
                                  <w:r w:rsidRPr="00E358B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37CA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размещается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в ЕИС</w:t>
                                  </w:r>
                                </w:p>
                                <w:p w:rsidR="00061E0B" w:rsidRPr="00F37CAE" w:rsidRDefault="00061E0B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37CA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37CA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8 ст.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78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8" o:spid="_x0000_s1058" type="#_x0000_t109" style="position:absolute;left:0;text-align:left;margin-left:550.7pt;margin-top:69.3pt;width:474.7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" fillcolor="window" strokecolor="windowText" strokeweight="1pt">
                      <v:textbox>
                        <w:txbxContent>
                          <w:p w:rsidR="00061E0B" w:rsidRDefault="00061E0B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</w:t>
                            </w:r>
                            <w:r w:rsidRPr="00F37CA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ротокол подведения итогов </w:t>
                            </w:r>
                            <w:r w:rsidRPr="00E358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подписывается всеми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членами единой комиссии по осуществлению закупок и </w:t>
                            </w:r>
                            <w:r w:rsidRPr="00E358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в </w:t>
                            </w:r>
                            <w:r w:rsidRPr="00F37CA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ень его подписания</w:t>
                            </w:r>
                            <w:r w:rsidRPr="00E358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37CA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размещается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ЕИС</w:t>
                            </w:r>
                          </w:p>
                          <w:p w:rsidR="00061E0B" w:rsidRPr="00F37CAE" w:rsidRDefault="00061E0B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37CA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37CA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8 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EF04A7D" wp14:editId="536661E5">
                      <wp:simplePos x="0" y="0"/>
                      <wp:positionH relativeFrom="column">
                        <wp:posOffset>6993890</wp:posOffset>
                      </wp:positionH>
                      <wp:positionV relativeFrom="paragraph">
                        <wp:posOffset>41910</wp:posOffset>
                      </wp:positionV>
                      <wp:extent cx="6029325" cy="599440"/>
                      <wp:effectExtent l="0" t="0" r="28575" b="10160"/>
                      <wp:wrapNone/>
                      <wp:docPr id="52" name="Блок-схема: процесс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599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Default="00061E0B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Единая комиссия по закупкам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вре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++++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мя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и в месте, которые указаны в извещении о проведении запроса котировок</w:t>
                                  </w:r>
                                </w:p>
                                <w:p w:rsidR="00061E0B" w:rsidRPr="004B58AE" w:rsidRDefault="00061E0B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 w:rsidRPr="004B58A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т. 78</w:t>
                                  </w:r>
                                </w:p>
                                <w:p w:rsidR="00061E0B" w:rsidRPr="0040066D" w:rsidRDefault="00061E0B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2" o:spid="_x0000_s1059" type="#_x0000_t109" style="position:absolute;left:0;text-align:left;margin-left:550.7pt;margin-top:3.3pt;width:474.75pt;height:4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" fillcolor="window" strokecolor="windowText" strokeweight="1pt">
                      <v:textbox>
                        <w:txbxContent>
                          <w:p w:rsidR="00061E0B" w:rsidRDefault="00061E0B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Единая комиссия по закупкам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++++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в месте, которые указаны в извещении о проведении запроса котировок</w:t>
                            </w:r>
                          </w:p>
                          <w:p w:rsidR="00061E0B" w:rsidRPr="004B58AE" w:rsidRDefault="00061E0B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</w:t>
                            </w:r>
                            <w:r w:rsidRPr="004B58A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т. 78</w:t>
                            </w:r>
                          </w:p>
                          <w:p w:rsidR="00061E0B" w:rsidRPr="0040066D" w:rsidRDefault="00061E0B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C668C8" wp14:editId="6BAE8B4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1651635</wp:posOffset>
                      </wp:positionV>
                      <wp:extent cx="6358890" cy="438150"/>
                      <wp:effectExtent l="0" t="0" r="22860" b="19050"/>
                      <wp:wrapNone/>
                      <wp:docPr id="68" name="Блок-схема: процесс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8890" cy="4381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Default="00061E0B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46C2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Рассмотрение вторых частей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заявок </w:t>
                                  </w:r>
                                  <w:r w:rsidRPr="00C55EB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не может превышать 3 рабочих дн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я </w:t>
                                  </w:r>
                                  <w:proofErr w:type="gramStart"/>
                                  <w:r w:rsidRPr="00C55EB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 даты размещения</w:t>
                                  </w:r>
                                  <w:proofErr w:type="gramEnd"/>
                                  <w:r w:rsidRPr="00C55EB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протокола проведения ЭА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145AD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 w:rsidRPr="00F37CA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ротокол подведения итогов </w:t>
                                  </w:r>
                                  <w:r w:rsidRPr="008145A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размещается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в ЕИС </w:t>
                                  </w:r>
                                  <w:r w:rsidRPr="00F37CA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не позднее рабочего дня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, следующего за датой подписания</w:t>
                                  </w:r>
                                </w:p>
                                <w:p w:rsidR="00061E0B" w:rsidRPr="00F37CAE" w:rsidRDefault="00061E0B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37CA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 5, 8 ст. 69, ч. 3 ст. 71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68" o:spid="_x0000_s1060" type="#_x0000_t109" style="position:absolute;left:0;text-align:left;margin-left:6.2pt;margin-top:130.05pt;width:500.7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" fillcolor="window" strokecolor="windowText" strokeweight="1pt">
                      <v:textbox>
                        <w:txbxContent>
                          <w:p w:rsidR="00061E0B" w:rsidRDefault="00061E0B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46C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Рассмотрение вторых частей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заявок </w:t>
                            </w:r>
                            <w:r w:rsidRPr="00C55EB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не может превышать 3 рабочих дн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я </w:t>
                            </w:r>
                            <w:proofErr w:type="gramStart"/>
                            <w:r w:rsidRPr="00C55E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 даты размещения</w:t>
                            </w:r>
                            <w:proofErr w:type="gramEnd"/>
                            <w:r w:rsidRPr="00C55E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протокола проведения ЭА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45A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</w:t>
                            </w:r>
                            <w:r w:rsidRPr="00F37CA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ротокол подведения итогов </w:t>
                            </w:r>
                            <w:r w:rsidRPr="008145A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размещается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ЕИС </w:t>
                            </w:r>
                            <w:r w:rsidRPr="00F37CA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не позднее рабочего дня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следующего за датой подписания</w:t>
                            </w:r>
                          </w:p>
                          <w:p w:rsidR="00061E0B" w:rsidRPr="00F37CAE" w:rsidRDefault="00061E0B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37CA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 5, 8 ст. 69, ч. 3 ст. 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224610" wp14:editId="17E6A5D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1080135</wp:posOffset>
                      </wp:positionV>
                      <wp:extent cx="6358890" cy="333375"/>
                      <wp:effectExtent l="0" t="0" r="22860" b="28575"/>
                      <wp:wrapNone/>
                      <wp:docPr id="65" name="Блок-схема: процесс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8890" cy="3333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22186C" w:rsidRDefault="00061E0B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186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Оператор ЭП размещает протокол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проведения ЭА </w:t>
                                  </w:r>
                                  <w:r w:rsidRPr="00532D3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86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теч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ени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proofErr w:type="gramEnd"/>
                                  <w:r w:rsidRPr="0022186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30 минут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532D3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направляет заказчику протокол 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32D3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вторые части заявок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32D3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в теч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ении</w:t>
                                  </w:r>
                                  <w:r w:rsidRPr="00532D3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1 часа</w:t>
                                  </w:r>
                                </w:p>
                                <w:p w:rsidR="00061E0B" w:rsidRPr="00532D33" w:rsidRDefault="00061E0B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32D3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 18, 19 ст. 68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65" o:spid="_x0000_s1061" type="#_x0000_t109" style="position:absolute;left:0;text-align:left;margin-left:6.2pt;margin-top:85.05pt;width:500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" fillcolor="window" strokecolor="windowText" strokeweight="1pt">
                      <v:textbox>
                        <w:txbxContent>
                          <w:p w:rsidR="00061E0B" w:rsidRPr="0022186C" w:rsidRDefault="00061E0B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186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Оператор ЭП размещает протокол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проведения ЭА </w:t>
                            </w:r>
                            <w:r w:rsidRPr="00532D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86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теч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ени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 w:rsidRPr="0022186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30 минут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32D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направляет заказчику протокол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32D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вторые части заявок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532D3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в теч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ении</w:t>
                            </w:r>
                            <w:r w:rsidRPr="00532D3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1 часа</w:t>
                            </w:r>
                          </w:p>
                          <w:p w:rsidR="00061E0B" w:rsidRPr="00532D33" w:rsidRDefault="00061E0B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32D3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 18, 19 ст. 68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675BECB" wp14:editId="6E252B5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851535</wp:posOffset>
                      </wp:positionV>
                      <wp:extent cx="6358890" cy="232410"/>
                      <wp:effectExtent l="0" t="0" r="22860" b="15240"/>
                      <wp:wrapNone/>
                      <wp:docPr id="32" name="Блок-схема: процесс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8890" cy="2324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22186C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186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Проведение аукциона ЕЭТП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2" o:spid="_x0000_s1062" type="#_x0000_t109" style="position:absolute;left:0;text-align:left;margin-left:6.2pt;margin-top:67.05pt;width:500.7pt;height:1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" fillcolor="window" strokecolor="windowText" strokeweight="1pt">
                      <v:textbox>
                        <w:txbxContent>
                          <w:p w:rsidR="00061E0B" w:rsidRPr="0022186C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2186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Проведение аукциона ЕЭТП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2FD82C7" wp14:editId="728EC6A9">
                      <wp:simplePos x="0" y="0"/>
                      <wp:positionH relativeFrom="column">
                        <wp:posOffset>76465</wp:posOffset>
                      </wp:positionH>
                      <wp:positionV relativeFrom="paragraph">
                        <wp:posOffset>86265</wp:posOffset>
                      </wp:positionV>
                      <wp:extent cx="6372908" cy="551815"/>
                      <wp:effectExtent l="0" t="0" r="27940" b="19685"/>
                      <wp:wrapNone/>
                      <wp:docPr id="12" name="Блок-схема: процесс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2908" cy="5518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Default="00061E0B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 w:rsidRPr="00587C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ассмотрения первых частей заявок </w:t>
                                  </w:r>
                                  <w:r w:rsidRPr="00394B4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не может превышать 3 рабочих дн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ей</w:t>
                                  </w:r>
                                  <w:r w:rsidRPr="00587C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87C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 даты окончания</w:t>
                                  </w:r>
                                  <w:proofErr w:type="gramEnd"/>
                                  <w:r w:rsidRPr="00587C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срока подачи заявок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. Протокол рассмотрения первых частей размещается в ЕИС </w:t>
                                  </w:r>
                                  <w:r w:rsidRPr="00394B4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не позднее даты окончания </w:t>
                                  </w:r>
                                  <w:r w:rsidRPr="00394B4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срока рассмотрения заявок</w:t>
                                  </w:r>
                                </w:p>
                                <w:p w:rsidR="00061E0B" w:rsidRPr="00394B44" w:rsidRDefault="00061E0B" w:rsidP="00E344C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94B4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 2, 7 ст. 67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2" o:spid="_x0000_s1063" type="#_x0000_t109" style="position:absolute;left:0;text-align:left;margin-left:6pt;margin-top:6.8pt;width:501.8pt;height:43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" fillcolor="window" strokecolor="windowText" strokeweight="1pt">
                      <v:textbox>
                        <w:txbxContent>
                          <w:p w:rsidR="00061E0B" w:rsidRDefault="00061E0B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</w:t>
                            </w:r>
                            <w:r w:rsidRPr="00587C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ассмотрения первых частей заявок </w:t>
                            </w:r>
                            <w:r w:rsidRPr="00394B4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не может превышать 3 рабочих дн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ей</w:t>
                            </w:r>
                            <w:r w:rsidRPr="00587C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87C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 даты окончания</w:t>
                            </w:r>
                            <w:proofErr w:type="gramEnd"/>
                            <w:r w:rsidRPr="00587C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срока подачи заявок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Протокол рассмотрения первых частей размещается в ЕИС </w:t>
                            </w:r>
                            <w:r w:rsidRPr="00394B4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не позднее даты окончания </w:t>
                            </w:r>
                            <w:r w:rsidRPr="00394B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срока рассмотрения заявок</w:t>
                            </w:r>
                          </w:p>
                          <w:p w:rsidR="00061E0B" w:rsidRPr="00394B44" w:rsidRDefault="00061E0B" w:rsidP="00E344C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94B4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 2, 7 ст. 67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A682E57" wp14:editId="39C69DA4">
                      <wp:simplePos x="0" y="0"/>
                      <wp:positionH relativeFrom="column">
                        <wp:posOffset>3178498</wp:posOffset>
                      </wp:positionH>
                      <wp:positionV relativeFrom="paragraph">
                        <wp:posOffset>641170</wp:posOffset>
                      </wp:positionV>
                      <wp:extent cx="8627" cy="207310"/>
                      <wp:effectExtent l="76200" t="0" r="67945" b="59690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7" cy="207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250.3pt;margin-top:50.5pt;width:.7pt;height:16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9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ПОДВЕДЕНИЕ ИТОГОВ, ПРОТОКОЛЫ</w:t>
            </w:r>
          </w:p>
        </w:tc>
      </w:tr>
      <w:tr w:rsidR="00E344C1" w:rsidRPr="00E344C1" w:rsidTr="00E344C1">
        <w:trPr>
          <w:cantSplit/>
          <w:trHeight w:val="2401"/>
        </w:trPr>
        <w:tc>
          <w:tcPr>
            <w:tcW w:w="134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ЗАКЛЮСЕНИЕ КОНТРАКТА</w:t>
            </w:r>
          </w:p>
        </w:tc>
        <w:tc>
          <w:tcPr>
            <w:tcW w:w="4707" w:type="pct"/>
            <w:tcBorders>
              <w:top w:val="nil"/>
              <w:bottom w:val="nil"/>
            </w:tcBorders>
          </w:tcPr>
          <w:p w:rsidR="00E344C1" w:rsidRPr="00E344C1" w:rsidRDefault="00E344C1" w:rsidP="00E344C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9A74D9" wp14:editId="27815B4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310367</wp:posOffset>
                      </wp:positionV>
                      <wp:extent cx="6358890" cy="379562"/>
                      <wp:effectExtent l="0" t="0" r="22860" b="20955"/>
                      <wp:wrapNone/>
                      <wp:docPr id="74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8890" cy="3795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Победитель </w:t>
                                  </w:r>
                                  <w:r w:rsidRPr="001E19C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 теч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ени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proofErr w:type="gramEnd"/>
                                  <w:r w:rsidRPr="001E19C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5 дней</w:t>
                                  </w:r>
                                  <w:r w:rsidRPr="0028362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с даты размещения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подписывает контракт ЭП</w:t>
                                  </w:r>
                                </w:p>
                                <w:p w:rsidR="00061E0B" w:rsidRPr="001E19C0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E19C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 3 ст. 83.2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64" style="position:absolute;margin-left:6pt;margin-top:24.45pt;width:500.7pt;height:2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" fillcolor="window" strokecolor="windowText" strokeweight="1pt">
                      <v:textbox>
                        <w:txbxContent>
                          <w:p w:rsidR="00061E0B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Победитель </w:t>
                            </w:r>
                            <w:r w:rsidRPr="001E19C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 теч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ени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 w:rsidRPr="001E19C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5 дней</w:t>
                            </w:r>
                            <w:r w:rsidRPr="002836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даты размещения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подписывает контракт ЭП</w:t>
                            </w:r>
                          </w:p>
                          <w:p w:rsidR="00061E0B" w:rsidRPr="001E19C0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E19C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 3 ст. 83.2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896D62F" wp14:editId="3DA38F6F">
                      <wp:simplePos x="0" y="0"/>
                      <wp:positionH relativeFrom="column">
                        <wp:posOffset>6993890</wp:posOffset>
                      </wp:positionH>
                      <wp:positionV relativeFrom="paragraph">
                        <wp:posOffset>694690</wp:posOffset>
                      </wp:positionV>
                      <wp:extent cx="6029325" cy="657860"/>
                      <wp:effectExtent l="0" t="0" r="28575" b="27940"/>
                      <wp:wrapNone/>
                      <wp:docPr id="81" name="Блок-схема: знак заверше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65786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E19C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Контракт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может быть заключен не ранее чем через 7 дней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 даты размещения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в ЕИС и не позднее чем через 20 дней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br/>
                                    <w:t xml:space="preserve">с даты подписания протокола </w:t>
                                  </w:r>
                                </w:p>
                                <w:p w:rsidR="00061E0B" w:rsidRPr="00AA5C3E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A5C3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ч.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 w:rsidRPr="00AA5C3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ст.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78</w:t>
                                  </w:r>
                                </w:p>
                                <w:p w:rsidR="00061E0B" w:rsidRDefault="00061E0B" w:rsidP="00E344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нак завершения 81" o:spid="_x0000_s1065" type="#_x0000_t116" style="position:absolute;margin-left:550.7pt;margin-top:54.7pt;width:474.75pt;height:51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" fillcolor="window" strokecolor="windowText" strokeweight="1pt">
                      <v:textbox>
                        <w:txbxContent>
                          <w:p w:rsidR="00061E0B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E19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Контракт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может быть заключен не ранее чем через 7 дней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 даты размещения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ЕИС и не позднее чем через 20 дней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 xml:space="preserve">с даты подписания протокола </w:t>
                            </w:r>
                          </w:p>
                          <w:p w:rsidR="00061E0B" w:rsidRPr="00AA5C3E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A5C3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ч.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  <w:r w:rsidRPr="00AA5C3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78</w:t>
                            </w:r>
                          </w:p>
                          <w:p w:rsidR="00061E0B" w:rsidRDefault="00061E0B" w:rsidP="00E344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6C25E4E" wp14:editId="29A8AD08">
                      <wp:simplePos x="0" y="0"/>
                      <wp:positionH relativeFrom="column">
                        <wp:posOffset>6993890</wp:posOffset>
                      </wp:positionH>
                      <wp:positionV relativeFrom="paragraph">
                        <wp:posOffset>313690</wp:posOffset>
                      </wp:positionV>
                      <wp:extent cx="6029325" cy="379095"/>
                      <wp:effectExtent l="0" t="0" r="28575" b="20955"/>
                      <wp:wrapNone/>
                      <wp:docPr id="77" name="Прямо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3790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Победитель предоставляет подписанный контра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кт в ср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ок, указанный в извещении</w:t>
                                  </w:r>
                                </w:p>
                                <w:p w:rsidR="00061E0B" w:rsidRPr="00DC35E9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5E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 11 ст. 78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66" style="position:absolute;margin-left:550.7pt;margin-top:24.7pt;width:474.75pt;height:29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" fillcolor="window" strokecolor="windowText" strokeweight="1pt">
                      <v:textbox>
                        <w:txbxContent>
                          <w:p w:rsidR="00061E0B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Победитель предоставляет подписанный контра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кт в ср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ок, указанный в извещении</w:t>
                            </w:r>
                          </w:p>
                          <w:p w:rsidR="00061E0B" w:rsidRPr="00DC35E9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C35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 11 ст. 78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702C573" wp14:editId="505DB9CC">
                      <wp:simplePos x="0" y="0"/>
                      <wp:positionH relativeFrom="column">
                        <wp:posOffset>6993890</wp:posOffset>
                      </wp:positionH>
                      <wp:positionV relativeFrom="paragraph">
                        <wp:posOffset>8890</wp:posOffset>
                      </wp:positionV>
                      <wp:extent cx="6029325" cy="314325"/>
                      <wp:effectExtent l="0" t="0" r="28575" b="28575"/>
                      <wp:wrapNone/>
                      <wp:docPr id="73" name="Блок-схема: процесс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3143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Pr="002353E2" w:rsidRDefault="00061E0B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Передача проекта контракта </w:t>
                                  </w:r>
                                  <w:r w:rsidRPr="00DC35E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 теч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ени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proofErr w:type="gramEnd"/>
                                  <w:r w:rsidRPr="00DC35E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2 рабочих дней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с даты подписания протокола</w:t>
                                  </w:r>
                                </w:p>
                                <w:p w:rsidR="00061E0B" w:rsidRPr="00DC35E9" w:rsidRDefault="00061E0B" w:rsidP="00E344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5E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 8 ст. 78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73" o:spid="_x0000_s1067" type="#_x0000_t109" style="position:absolute;margin-left:550.7pt;margin-top:.7pt;width:474.7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" fillcolor="window" strokecolor="windowText" strokeweight="1pt">
                      <v:textbox>
                        <w:txbxContent>
                          <w:p w:rsidR="00061E0B" w:rsidRPr="002353E2" w:rsidRDefault="00061E0B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Передача проекта контракта </w:t>
                            </w:r>
                            <w:r w:rsidRPr="00DC35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 теч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ени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 w:rsidRPr="00DC35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2 рабочих дней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даты подписания протокола</w:t>
                            </w:r>
                          </w:p>
                          <w:p w:rsidR="00061E0B" w:rsidRPr="00DC35E9" w:rsidRDefault="00061E0B" w:rsidP="00E34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C35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 8 ст. 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6ADABF7" wp14:editId="3FAAE8F0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694690</wp:posOffset>
                      </wp:positionV>
                      <wp:extent cx="6358890" cy="658368"/>
                      <wp:effectExtent l="0" t="0" r="22860" b="27940"/>
                      <wp:wrapNone/>
                      <wp:docPr id="61" name="Блок-схема: знак заверше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8890" cy="65836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E19C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Контракт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может быть заключен </w:t>
                                  </w:r>
                                  <w:r w:rsidRPr="007604C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не ранее чем через 10 дней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 даты размещения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в ЕИС протоколов подведения итогов </w:t>
                                  </w:r>
                                </w:p>
                                <w:p w:rsidR="00061E0B" w:rsidRPr="00AA5C3E" w:rsidRDefault="00061E0B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A5C3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 9 ст. 83.2</w:t>
                                  </w:r>
                                </w:p>
                                <w:p w:rsidR="00061E0B" w:rsidRDefault="00061E0B" w:rsidP="00E344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нак завершения 61" o:spid="_x0000_s1068" type="#_x0000_t116" style="position:absolute;margin-left:6.2pt;margin-top:54.7pt;width:500.7pt;height:5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" fillcolor="window" strokecolor="windowText" strokeweight="1pt">
                      <v:textbox>
                        <w:txbxContent>
                          <w:p w:rsidR="00061E0B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E19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Контракт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может быть заключен </w:t>
                            </w:r>
                            <w:r w:rsidRPr="007604C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не ранее чем через 10 дней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 даты размещения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ЕИС протоколов подведения итогов </w:t>
                            </w:r>
                          </w:p>
                          <w:p w:rsidR="00061E0B" w:rsidRPr="00AA5C3E" w:rsidRDefault="00061E0B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A5C3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 9 ст. 83.2</w:t>
                            </w:r>
                          </w:p>
                          <w:p w:rsidR="00061E0B" w:rsidRDefault="00061E0B" w:rsidP="00E344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B72099" wp14:editId="7E6A462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8890</wp:posOffset>
                      </wp:positionV>
                      <wp:extent cx="6358890" cy="314325"/>
                      <wp:effectExtent l="0" t="0" r="22860" b="28575"/>
                      <wp:wrapNone/>
                      <wp:docPr id="71" name="Блок-схема: процесс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8890" cy="3143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E0B" w:rsidRDefault="00061E0B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0527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Размещение в ЕИС проекта контракта без подписи </w:t>
                                  </w:r>
                                  <w:r w:rsidRPr="002353E2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 теч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ени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proofErr w:type="gramEnd"/>
                                  <w:r w:rsidRPr="002353E2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5 дней</w:t>
                                  </w:r>
                                  <w:r w:rsidRPr="00B0527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с даты размещения протокола подведения итогов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61E0B" w:rsidRPr="002353E2" w:rsidRDefault="00061E0B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3318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353E2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2 ст.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83.2</w:t>
                                  </w:r>
                                </w:p>
                                <w:p w:rsidR="00061E0B" w:rsidRDefault="00061E0B" w:rsidP="00E344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71" o:spid="_x0000_s1069" type="#_x0000_t109" style="position:absolute;margin-left:6.2pt;margin-top:.7pt;width:500.7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" fillcolor="window" strokecolor="windowText" strokeweight="1pt">
                      <v:textbox>
                        <w:txbxContent>
                          <w:p w:rsidR="00061E0B" w:rsidRDefault="00061E0B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052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Размещение в ЕИС проекта контракта без подписи </w:t>
                            </w:r>
                            <w:r w:rsidRPr="002353E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 теч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ени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 w:rsidRPr="002353E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5 дней</w:t>
                            </w:r>
                            <w:r w:rsidRPr="00B052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даты размещения протокола подведения итогов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61E0B" w:rsidRPr="002353E2" w:rsidRDefault="00061E0B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3318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2353E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2 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83.2</w:t>
                            </w:r>
                          </w:p>
                          <w:p w:rsidR="00061E0B" w:rsidRDefault="00061E0B" w:rsidP="00E344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ЗАКЛЮСЕНИЕ КОНТРАКТА</w:t>
            </w:r>
          </w:p>
        </w:tc>
      </w:tr>
    </w:tbl>
    <w:p w:rsidR="00E344C1" w:rsidRPr="00E344C1" w:rsidRDefault="00E344C1" w:rsidP="00E344C1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44C1" w:rsidRDefault="00E344C1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Pr="00A73CE4" w:rsidRDefault="00A73CE4" w:rsidP="00A73CE4">
      <w:pPr>
        <w:tabs>
          <w:tab w:val="left" w:pos="17861"/>
        </w:tabs>
        <w:spacing w:after="200" w:line="276" w:lineRule="auto"/>
        <w:ind w:left="16210"/>
        <w:jc w:val="right"/>
        <w:rPr>
          <w:rFonts w:ascii="Times New Roman" w:hAnsi="Times New Roman" w:cs="Times New Roman"/>
          <w:sz w:val="24"/>
          <w:szCs w:val="24"/>
        </w:rPr>
      </w:pPr>
      <w:r w:rsidRPr="00A73CE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73CE4" w:rsidRPr="00A73CE4" w:rsidRDefault="00A73CE4" w:rsidP="00A73CE4">
      <w:pPr>
        <w:keepNext/>
        <w:spacing w:after="0" w:line="240" w:lineRule="auto"/>
        <w:ind w:left="100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CE4" w:rsidRPr="00A73CE4" w:rsidRDefault="00A73CE4" w:rsidP="00A73CE4">
      <w:pPr>
        <w:keepNext/>
        <w:spacing w:after="0" w:line="240" w:lineRule="auto"/>
        <w:ind w:left="100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CE4" w:rsidRPr="00A73CE4" w:rsidRDefault="00A73CE4" w:rsidP="00A73C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коррупционных рисков, возникающих при осуществлении закупок товаров, работ, услуг для нужд </w:t>
      </w:r>
      <w:r w:rsidRPr="00A73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Территориального органа Федеральной службы государственной статистики по </w:t>
      </w:r>
      <w:r w:rsidR="0051020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A7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A73CE4" w:rsidRPr="00A73CE4" w:rsidRDefault="00A73CE4" w:rsidP="00A73C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1"/>
        <w:gridCol w:w="3081"/>
        <w:gridCol w:w="4714"/>
        <w:gridCol w:w="4714"/>
        <w:gridCol w:w="8522"/>
      </w:tblGrid>
      <w:tr w:rsidR="00A73CE4" w:rsidRPr="00A73CE4" w:rsidTr="005C7258">
        <w:trPr>
          <w:tblHeader/>
        </w:trPr>
        <w:tc>
          <w:tcPr>
            <w:tcW w:w="168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73C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возможной </w:t>
            </w:r>
            <w:r w:rsidRPr="00A73CE4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коррупционной схемы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гражданских служащих (работников), которые могут участвовать в реализации коррупционной схемы</w:t>
            </w:r>
          </w:p>
        </w:tc>
        <w:tc>
          <w:tcPr>
            <w:tcW w:w="1958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Меры по минимизации (устранению) </w:t>
            </w:r>
            <w:r w:rsidRPr="00A73CE4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рисков</w:t>
            </w:r>
          </w:p>
        </w:tc>
      </w:tr>
      <w:tr w:rsidR="00A73CE4" w:rsidRPr="00A73CE4" w:rsidTr="005C7258">
        <w:trPr>
          <w:trHeight w:val="2440"/>
        </w:trPr>
        <w:tc>
          <w:tcPr>
            <w:tcW w:w="168" w:type="pct"/>
            <w:vMerge w:val="restar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  <w:tcBorders>
              <w:bottom w:val="single" w:sz="4" w:space="0" w:color="FFFFFF" w:themeColor="background1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и определение условий исполнения контракта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формирование наименования объекта закупки, не соответствующего описанию объекта закупки, чтобы ограничить конкуренцию и привлечь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и гражданские служащие отделов </w:t>
            </w:r>
            <w:proofErr w:type="spellStart"/>
            <w:r w:rsidR="00A65FFB">
              <w:rPr>
                <w:rFonts w:ascii="Times New Roman" w:hAnsi="Times New Roman" w:cs="Times New Roman"/>
                <w:sz w:val="24"/>
                <w:szCs w:val="24"/>
              </w:rPr>
              <w:t>Брянскстата</w:t>
            </w:r>
            <w:proofErr w:type="spell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, ответственные за формирование задания на поставку товаров, выполнение работ, оказание услуг; руководитель и гражданские служащие контрактной службы</w:t>
            </w:r>
          </w:p>
        </w:tc>
        <w:tc>
          <w:tcPr>
            <w:tcW w:w="195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оценка начальниками отделов и гражданскими служащими контрактной службы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наименования объекта закупки описанию объекта закупки;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направление гражданских служащих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участвующих в закупках товаров, работ, услуг на повышение квалификации по программе 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«Контрактная система в сфере закупок товаров, работ, услуг для государственных нужд»;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информирование </w:t>
            </w:r>
            <w:r w:rsidR="00C57965" w:rsidRPr="00C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специалиста-эксперта </w:t>
            </w:r>
            <w:r w:rsidR="00C57965" w:rsidRPr="00C57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административного отдела по профилактике коррупционных и иных правонарушений</w:t>
            </w:r>
            <w:r w:rsidR="00C57965" w:rsidRPr="00C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должностными лицами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поступивших жалобах от участников закупок на ограничение конкуренции;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проверка наличия возможности аффилированности между поставщиком и должностными лицами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</w:p>
        </w:tc>
      </w:tr>
      <w:tr w:rsidR="00A73CE4" w:rsidRPr="00A73CE4" w:rsidTr="005C7258">
        <w:trPr>
          <w:trHeight w:val="468"/>
        </w:trPr>
        <w:tc>
          <w:tcPr>
            <w:tcW w:w="168" w:type="pct"/>
            <w:vMerge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FFFFFF" w:themeColor="background1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характеристики товара, работы или услуги определены таким образом, что он (она) может быть приобрете</w:t>
            </w:r>
            <w:proofErr w:type="gramStart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а) только у одного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и гражданские служащие отделов </w:t>
            </w:r>
            <w:proofErr w:type="spellStart"/>
            <w:r w:rsidR="00A65FFB">
              <w:rPr>
                <w:rFonts w:ascii="Times New Roman" w:hAnsi="Times New Roman" w:cs="Times New Roman"/>
                <w:sz w:val="24"/>
                <w:szCs w:val="24"/>
              </w:rPr>
              <w:t>Брянскстата</w:t>
            </w:r>
            <w:proofErr w:type="spell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, ответственные за формирование задания на поставку товаров, выполнение работ, оказание услуг; руководитель и гражданские служащие контрактной службы</w:t>
            </w:r>
          </w:p>
        </w:tc>
        <w:tc>
          <w:tcPr>
            <w:tcW w:w="195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оценка начальниками отделов и гражданскими служащими контрактной службы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объективности характеристик товара, работы или услуги;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направление гражданских служащих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участвующих в закупках товаров, работ, услуг на повышение квалификации по программе 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«Контрактная система в сфере закупок товаров, работ, услуг для государственных нужд»;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информирование </w:t>
            </w:r>
            <w:r w:rsidR="00C57965" w:rsidRPr="00C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специалиста-эксперта </w:t>
            </w:r>
            <w:r w:rsidR="00C57965" w:rsidRPr="00C57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административного отдела по профилактике коррупционных и иных правонарушений</w:t>
            </w: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должностными лицами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поступивших жалобах от участников закупок на ограничение конкуренции;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проверка наличия возможности аффилированности между поставщиком и должностными лицами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3CE4" w:rsidRPr="00A73CE4" w:rsidTr="005C7258">
        <w:trPr>
          <w:trHeight w:val="468"/>
        </w:trPr>
        <w:tc>
          <w:tcPr>
            <w:tcW w:w="168" w:type="pct"/>
            <w:vMerge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установление сроков исполнения контракта при осуществлении закупки, чтобы привлечь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и гражданские служащие отделов </w:t>
            </w:r>
            <w:proofErr w:type="spellStart"/>
            <w:r w:rsidR="00A65FFB">
              <w:rPr>
                <w:rFonts w:ascii="Times New Roman" w:hAnsi="Times New Roman" w:cs="Times New Roman"/>
                <w:sz w:val="24"/>
                <w:szCs w:val="24"/>
              </w:rPr>
              <w:t>Брянскстата</w:t>
            </w:r>
            <w:proofErr w:type="spell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, ответственные за формирование задания на поставку товаров, выполнение работ, оказание услуг; руководитель и гражданские служащие контрактной службы</w:t>
            </w:r>
          </w:p>
        </w:tc>
        <w:tc>
          <w:tcPr>
            <w:tcW w:w="195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оценка начальниками отделов и гражданскими служащими контрактной службы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объективности и обоснованности установленных сроков исполнения контракта;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направление гражданских служащих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участвующих в закупках товаров, работ, услуг на повышение квалификации по программе 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«Контрактная система в сфере закупок товаров, работ, услуг для государственных нужд»;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информирование </w:t>
            </w:r>
            <w:r w:rsidR="00C57965" w:rsidRPr="00C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специалиста-эксперта </w:t>
            </w:r>
            <w:r w:rsidR="00C57965" w:rsidRPr="00C57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административного отдела по профилактике коррупционных и иных правонарушений</w:t>
            </w: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должностными лицами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поступивших жалобах от участников закупок на ограничение конкуренции;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проверка наличия возможности аффилированности между поставщиком и должностными лицами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3CE4" w:rsidRPr="00A73CE4" w:rsidTr="005C7258">
        <w:trPr>
          <w:trHeight w:val="2573"/>
        </w:trPr>
        <w:tc>
          <w:tcPr>
            <w:tcW w:w="16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 обоснование начальной (максимальной) цены контракта или цены контракта с единственным поставщиком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необоснованное завышение (занижение) начальной (максимальной) цены контракта при осуществлении закупки, чтобы привлечь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гражданские служащие в составе контрактной службы, отвечающие за о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пределение и обоснование начальной (максимальной) цены контракта</w:t>
            </w:r>
          </w:p>
        </w:tc>
        <w:tc>
          <w:tcPr>
            <w:tcW w:w="195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- оценка начальниками отделов и гражданскими служащими контрактной службы </w:t>
            </w:r>
            <w:proofErr w:type="spellStart"/>
            <w:r w:rsidR="00A65FFB">
              <w:rPr>
                <w:rFonts w:ascii="Times New Roman" w:hAnsi="Times New Roman" w:cs="Times New Roman"/>
                <w:sz w:val="24"/>
                <w:szCs w:val="24"/>
              </w:rPr>
              <w:t>Брянскстата</w:t>
            </w:r>
            <w:proofErr w:type="spell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проведенного определения и обоснования начальной (максимальной) цены контракта на соответствие методам и порядку, предусмотренным Федеральным законом от 05.04.2013 N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направление гражданских служащих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участвующих в закупках товаров, работ, услуг на повышение квалификации по программе 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«Контрактная система в сфере закупок товаров, работ, услуг для государственных нужд»;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- информирование </w:t>
            </w:r>
            <w:r w:rsidR="00C57965" w:rsidRPr="00C57965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специалиста-эксперта </w:t>
            </w:r>
            <w:r w:rsidR="00C57965" w:rsidRPr="00C5796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административного отдела по профилактике коррупционных и иных правонарушений</w:t>
            </w: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поступивших жалобах на ограничение конкуренции;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- проверка наличия возможности аффилированности между поставщиком и должностными лицами </w:t>
            </w:r>
            <w:proofErr w:type="spellStart"/>
            <w:r w:rsidR="00A65FFB">
              <w:rPr>
                <w:rFonts w:ascii="Times New Roman" w:hAnsi="Times New Roman" w:cs="Times New Roman"/>
                <w:sz w:val="24"/>
                <w:szCs w:val="24"/>
              </w:rPr>
              <w:t>Брянскстата</w:t>
            </w:r>
            <w:proofErr w:type="spell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CE4" w:rsidRPr="00A73CE4" w:rsidTr="005C7258">
        <w:trPr>
          <w:trHeight w:val="2573"/>
        </w:trPr>
        <w:tc>
          <w:tcPr>
            <w:tcW w:w="168" w:type="pct"/>
            <w:vMerge w:val="restar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" w:type="pct"/>
            <w:vMerge w:val="restar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документации о закупке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в документации о закупке неправомерный порядок оценки заявок ограничивает конкуренцию, в результате чего возникает возможность привлечения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гражданские служащие в составе контрактной службы, отвечающие за подготовку документации</w:t>
            </w:r>
          </w:p>
        </w:tc>
        <w:tc>
          <w:tcPr>
            <w:tcW w:w="195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оценка гражданскими служащими контрактной службы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установленного </w:t>
            </w:r>
            <w:proofErr w:type="gramStart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документации о закупке порядка оценки заявок с целью создания равных условий для обеспечения конкуренции между участниками</w:t>
            </w:r>
            <w:proofErr w:type="gram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закупки; 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направление гражданских служащих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участвующих в закупках товаров, работ, услуг на повышение квалификации по программе 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«Контрактная система в сфере закупок товаров, работ, услуг для государственных нужд»;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информирование </w:t>
            </w:r>
            <w:r w:rsidR="00C57965" w:rsidRPr="00C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специалиста-эксперта </w:t>
            </w:r>
            <w:r w:rsidR="00C57965" w:rsidRPr="00C57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административного отдела по профилактике коррупционных и иных правонарушений</w:t>
            </w: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поступивших жалобах на ограничение конкуренции;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проверка наличия возможности аффилированности между поставщиком и должностными лицами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3CE4" w:rsidRPr="00A73CE4" w:rsidTr="005C7258">
        <w:trPr>
          <w:trHeight w:val="924"/>
        </w:trPr>
        <w:tc>
          <w:tcPr>
            <w:tcW w:w="168" w:type="pct"/>
            <w:vMerge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установленное в документации о закупке необоснованное требование к участникам закупки о наличии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 ограничивает конкуренцию, в результате чего возникает возможность привлечения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гражданские служащие в составе контрактной службы, отвечающие за подготовку документации</w:t>
            </w:r>
          </w:p>
        </w:tc>
        <w:tc>
          <w:tcPr>
            <w:tcW w:w="195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оценка начальниками отделов и гражданскими служащими контрактной службы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установленного </w:t>
            </w:r>
            <w:proofErr w:type="gramStart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документации о закупке требований к участникам закупки с целью создания равных условий для обеспечения</w:t>
            </w:r>
            <w:proofErr w:type="gram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конкуренции между участниками закупки;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направление гражданских служащих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участвующих в закупках товаров, работ, услуг на повышение квалификации по программе 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«Контрактная система в сфере закупок товаров, работ, услуг для государственных нужд»;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проверка наличия возможности аффилированности между поставщиком и должностными лицами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E4" w:rsidRPr="00A73CE4" w:rsidTr="005C7258">
        <w:tc>
          <w:tcPr>
            <w:tcW w:w="16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информации о закупке в ЕИС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опубликованные документы закупки невозможно или сложно открыть, прочитать, скопировать, что может повлечь привлечение конкретного поставщика (подрядчика, исполнителя), аффилированного с заказчиком или </w:t>
            </w: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выплачивающим ему незаконное вознаграждение</w:t>
            </w:r>
          </w:p>
        </w:tc>
        <w:tc>
          <w:tcPr>
            <w:tcW w:w="1083" w:type="pct"/>
          </w:tcPr>
          <w:p w:rsidR="00A73CE4" w:rsidRPr="00A73CE4" w:rsidRDefault="00A73CE4" w:rsidP="00DA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и гражданские служащие в составе контрактной службы, отвечающие за публикацию</w:t>
            </w:r>
          </w:p>
        </w:tc>
        <w:tc>
          <w:tcPr>
            <w:tcW w:w="195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использование классификаторов, позволяющих идентифицировать закупку в ЕИС;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опубликование документов закупки в формате, обеспечивающем возможность сохранения на технических средствах, поиска и копирования произвольных фрагментов текста;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информирование </w:t>
            </w:r>
            <w:r w:rsidR="00C57965" w:rsidRPr="00C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специалиста-эксперта </w:t>
            </w:r>
            <w:r w:rsidR="00C57965" w:rsidRPr="00C57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административного отдела по </w:t>
            </w:r>
            <w:r w:rsidR="00C57965" w:rsidRPr="00C57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профилактике коррупционных и иных правонарушений</w:t>
            </w: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должностными лицами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поступивших жалобах от участников закупок на ограничение конкуренции;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проверка наличия возможности аффилированности между поставщиком и должностными лицами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3CE4" w:rsidRPr="00A73CE4" w:rsidTr="005C7258">
        <w:tc>
          <w:tcPr>
            <w:tcW w:w="168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поставщиков (подрядчиков, исполнителей)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переговоров с заказчиком, членами комиссий по осуществлению закупок с участником закупки в отношении заявок на участие в определении поставщика (подрядчика, исполнителя), что может привести к созданию для участника закупки необоснованных преимуществ и повлечь привлечение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руководитель и гражданские служащие контрактной службы; члены единой комиссии по осуществлению закупок</w:t>
            </w:r>
          </w:p>
        </w:tc>
        <w:tc>
          <w:tcPr>
            <w:tcW w:w="1958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информирование начальников и гражданских служащих отделов, ответственных за формирование задания на поставку товаров, выполнение работ, оказание услуг, членов единой комиссии по осуществлению закупок о недопустимости переговоров с участниками закупок до выявления победителя;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информирование </w:t>
            </w:r>
            <w:r w:rsidR="00C57965" w:rsidRPr="00C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специалиста-эксперта </w:t>
            </w:r>
            <w:r w:rsidR="00C57965" w:rsidRPr="00C57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административного отдела по профилактике коррупционных и иных правонарушений</w:t>
            </w: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выявленных случаях проведения переговоров с участником закупки до выявления победителя;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проверка наличия возможности аффилированности между поставщиком и должностными лицами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E4" w:rsidRPr="00A73CE4" w:rsidTr="005C7258">
        <w:trPr>
          <w:trHeight w:val="2567"/>
        </w:trPr>
        <w:tc>
          <w:tcPr>
            <w:tcW w:w="168" w:type="pct"/>
          </w:tcPr>
          <w:p w:rsidR="00A73CE4" w:rsidRPr="00A73CE4" w:rsidRDefault="00D17D8D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3CE4" w:rsidRPr="00A73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t>Приемка выполненных работ, оказанных услуг и поставленных товаров по государственным контрактам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принятие результатов исполнения поставщиком (подрядчиком, исполнителем) обязательств по государственному контракту (этапу государственного контракта), не соответствующих требованиям государственного контракта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и гражданские служащие отделов, ответственные за реализацию государственных контрактов; члены приемочных комиссий</w:t>
            </w:r>
          </w:p>
        </w:tc>
        <w:tc>
          <w:tcPr>
            <w:tcW w:w="195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размещение документов о приемке и отчета об исполнении государственного контракта в открытом доступе в ЕИС;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информирование </w:t>
            </w:r>
            <w:r w:rsidR="00C57965" w:rsidRPr="00C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специалиста-эксперта </w:t>
            </w:r>
            <w:r w:rsidR="00C57965" w:rsidRPr="00C57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административного отдела по профилактике коррупционных и иных правонарушений</w:t>
            </w: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выявленных случаях принятия исполнения обязательств по государственному контракту (этапу государственного контракта), не соответствующих требованиям государственного контракта.</w:t>
            </w:r>
          </w:p>
        </w:tc>
      </w:tr>
    </w:tbl>
    <w:p w:rsidR="00A73CE4" w:rsidRPr="00A73CE4" w:rsidRDefault="00A73CE4" w:rsidP="00A73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E4" w:rsidRDefault="00A73CE4" w:rsidP="00A73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D8D" w:rsidRDefault="00D17D8D" w:rsidP="00A73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D8D" w:rsidRDefault="00D17D8D" w:rsidP="00A73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D8D" w:rsidRDefault="00D17D8D" w:rsidP="00A73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D8D" w:rsidRDefault="00D17D8D" w:rsidP="00A73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D8D" w:rsidRDefault="00D17D8D" w:rsidP="00A73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D8D" w:rsidRDefault="00D17D8D" w:rsidP="00A73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D8D" w:rsidRDefault="00D17D8D" w:rsidP="00A73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D8D" w:rsidRDefault="00D17D8D" w:rsidP="00A73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D8D" w:rsidRDefault="00D17D8D" w:rsidP="00A73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D8D" w:rsidRDefault="00D17D8D" w:rsidP="00A73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D8D" w:rsidRDefault="00D17D8D" w:rsidP="00A73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D8D" w:rsidRDefault="00D17D8D" w:rsidP="00A73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75" w:rsidRDefault="00AE7075" w:rsidP="00A73CE4">
      <w:pPr>
        <w:tabs>
          <w:tab w:val="left" w:pos="17861"/>
        </w:tabs>
        <w:spacing w:after="200" w:line="276" w:lineRule="auto"/>
        <w:ind w:left="16476"/>
        <w:jc w:val="right"/>
        <w:rPr>
          <w:rFonts w:ascii="Times New Roman" w:hAnsi="Times New Roman" w:cs="Times New Roman"/>
          <w:sz w:val="24"/>
          <w:szCs w:val="24"/>
        </w:rPr>
      </w:pPr>
    </w:p>
    <w:p w:rsidR="00A73CE4" w:rsidRPr="00A73CE4" w:rsidRDefault="00A73CE4" w:rsidP="00A73CE4">
      <w:pPr>
        <w:tabs>
          <w:tab w:val="left" w:pos="17861"/>
        </w:tabs>
        <w:spacing w:after="200" w:line="276" w:lineRule="auto"/>
        <w:ind w:left="16476"/>
        <w:jc w:val="right"/>
        <w:rPr>
          <w:rFonts w:ascii="Times New Roman" w:hAnsi="Times New Roman" w:cs="Times New Roman"/>
          <w:sz w:val="24"/>
          <w:szCs w:val="24"/>
        </w:rPr>
      </w:pPr>
      <w:r w:rsidRPr="00A73CE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73CE4" w:rsidRPr="00A73CE4" w:rsidRDefault="00A73CE4" w:rsidP="00A73CE4">
      <w:pPr>
        <w:spacing w:after="200" w:line="276" w:lineRule="auto"/>
        <w:ind w:left="10080"/>
        <w:jc w:val="right"/>
        <w:rPr>
          <w:rFonts w:ascii="Times New Roman" w:hAnsi="Times New Roman" w:cs="Times New Roman"/>
          <w:sz w:val="24"/>
          <w:szCs w:val="24"/>
        </w:rPr>
      </w:pPr>
    </w:p>
    <w:p w:rsidR="00A73CE4" w:rsidRPr="00A73CE4" w:rsidRDefault="00A73CE4" w:rsidP="00A73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CE4">
        <w:rPr>
          <w:rFonts w:ascii="Times New Roman" w:hAnsi="Times New Roman" w:cs="Times New Roman"/>
          <w:sz w:val="24"/>
          <w:szCs w:val="24"/>
        </w:rPr>
        <w:t xml:space="preserve">Реестр мер, направленных на минимизацию коррупционных рисков, возникающих при осуществлении закупок товаров, работ, услуг для нужд </w:t>
      </w:r>
      <w:r w:rsidRPr="00A73CE4">
        <w:rPr>
          <w:rFonts w:ascii="Times New Roman" w:hAnsi="Times New Roman" w:cs="Times New Roman"/>
          <w:sz w:val="24"/>
          <w:szCs w:val="24"/>
        </w:rPr>
        <w:br/>
        <w:t xml:space="preserve">Территориального органа Федеральной службы государственной статистики по </w:t>
      </w:r>
      <w:r w:rsidR="00206EFF">
        <w:rPr>
          <w:rFonts w:ascii="Times New Roman" w:hAnsi="Times New Roman" w:cs="Times New Roman"/>
          <w:sz w:val="24"/>
          <w:szCs w:val="24"/>
        </w:rPr>
        <w:t>Брянской</w:t>
      </w:r>
      <w:r w:rsidRPr="00A73CE4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A73CE4" w:rsidRPr="00A73CE4" w:rsidRDefault="00A73CE4" w:rsidP="00A73C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982" w:type="pct"/>
        <w:tblLayout w:type="fixed"/>
        <w:tblLook w:val="04A0" w:firstRow="1" w:lastRow="0" w:firstColumn="1" w:lastColumn="0" w:noHBand="0" w:noVBand="1"/>
      </w:tblPr>
      <w:tblGrid>
        <w:gridCol w:w="477"/>
        <w:gridCol w:w="9727"/>
        <w:gridCol w:w="2095"/>
        <w:gridCol w:w="1843"/>
        <w:gridCol w:w="2420"/>
        <w:gridCol w:w="5122"/>
      </w:tblGrid>
      <w:tr w:rsidR="00A73CE4" w:rsidRPr="00A73CE4" w:rsidTr="001F3953">
        <w:trPr>
          <w:tblHeader/>
        </w:trPr>
        <w:tc>
          <w:tcPr>
            <w:tcW w:w="110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73C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3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483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425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558" w:type="pct"/>
          </w:tcPr>
          <w:p w:rsidR="00A73CE4" w:rsidRPr="004867B8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867B8">
              <w:rPr>
                <w:rFonts w:ascii="Times New Roman" w:hAnsi="Times New Roman" w:cs="Times New Roman"/>
                <w:sz w:val="24"/>
                <w:szCs w:val="24"/>
              </w:rPr>
              <w:br/>
              <w:t>за реализацию гражданский служащий (работник)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A73CE4" w:rsidRPr="00A73CE4" w:rsidTr="004867B8">
        <w:trPr>
          <w:trHeight w:val="2440"/>
        </w:trPr>
        <w:tc>
          <w:tcPr>
            <w:tcW w:w="110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3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оценка начальниками отделов и гражданскими служащими контрактной службы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наименования объекта закупки описанию объекта закупки;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направление гражданских служащих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участвующих в закупках товаров, работ, услуг на повышение квалификации по программе 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«Контрактная система в сфере закупок товаров, работ, услуг для государственных нужд»;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проверка наличия возможности аффилированности между поставщиком (исполнителем, подрядчиком, продавцом) и должностными лицами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и определение условий исполнения контракта</w:t>
            </w:r>
          </w:p>
        </w:tc>
        <w:tc>
          <w:tcPr>
            <w:tcW w:w="425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558" w:type="pct"/>
            <w:shd w:val="clear" w:color="auto" w:fill="auto"/>
          </w:tcPr>
          <w:p w:rsidR="00A70C40" w:rsidRPr="004867B8" w:rsidRDefault="00A70C40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Клорштейн В.Э. Быстрова Т.Ю.</w:t>
            </w:r>
          </w:p>
          <w:p w:rsidR="00A87C50" w:rsidRPr="004867B8" w:rsidRDefault="00A87C50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Семенкова Т.С.</w:t>
            </w:r>
          </w:p>
          <w:p w:rsidR="00A73CE4" w:rsidRPr="004867B8" w:rsidRDefault="00A87C50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Гусак Г.В.</w:t>
            </w:r>
          </w:p>
          <w:p w:rsidR="00A70C40" w:rsidRPr="004867B8" w:rsidRDefault="004867B8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Крюкова Н.В.</w:t>
            </w:r>
          </w:p>
          <w:p w:rsidR="004867B8" w:rsidRPr="004867B8" w:rsidRDefault="004867B8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Магон В.П.</w:t>
            </w:r>
          </w:p>
          <w:p w:rsidR="00A87C50" w:rsidRPr="004867B8" w:rsidRDefault="00A87C50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снижение вероятности совершения коррупционного правонарушения и (или) возможного вреда от реализации такого риска;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 исключение </w:t>
            </w:r>
            <w:proofErr w:type="gramStart"/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случаев несоответствия описания объекта закупки</w:t>
            </w:r>
            <w:proofErr w:type="gramEnd"/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работ, услуг наименованию объекта закупки;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- недопущение случаев изменения условий контракта, не предусмотренных контрактом, в том числе увеличения (уменьшения) сроков заключения (исполнения) контракта.</w:t>
            </w:r>
          </w:p>
        </w:tc>
      </w:tr>
      <w:tr w:rsidR="00A73CE4" w:rsidRPr="00A73CE4" w:rsidTr="004867B8">
        <w:trPr>
          <w:trHeight w:val="2213"/>
        </w:trPr>
        <w:tc>
          <w:tcPr>
            <w:tcW w:w="110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3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оценка начальниками отделов и гражданскими служащими контрактной службы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определения и обоснования начальной (максимальной) цены контракта на соответствие методам и порядку, предусмотренным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Закон);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направление гражданских служащих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участвующих в закупках товаров, работ, услуг, на повышение квалификации по программе 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«Контрактная система в сфере закупок товаров, работ, услуг для государственных нужд»;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 всестороннее исследование рынка;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 формирование начальной (максимальной) цены контракта по минимальной стоимости товара, работы, услуги при соблюдении требований к их качеству с учетом потребностей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 обоснование начальной (максимальной) цены контракта в соответствии с требованиями Закона;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 применение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исполнителем, продавцом).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проверка наличия возможности аффилированности между поставщиком и должностными лицами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3CE4">
              <w:rPr>
                <w:rFonts w:ascii="Times New Roman" w:hAnsi="Times New Roman" w:cs="Times New Roman"/>
                <w:sz w:val="24"/>
                <w:szCs w:val="24"/>
                <w:highlight w:val="green"/>
                <w:lang w:bidi="ru-RU"/>
              </w:rPr>
              <w:t xml:space="preserve"> </w:t>
            </w:r>
          </w:p>
        </w:tc>
        <w:tc>
          <w:tcPr>
            <w:tcW w:w="483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 обоснование начальной (максимальной) цены контракта или цены контракта с единственным поставщиком</w:t>
            </w:r>
          </w:p>
        </w:tc>
        <w:tc>
          <w:tcPr>
            <w:tcW w:w="425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558" w:type="pct"/>
            <w:shd w:val="clear" w:color="auto" w:fill="auto"/>
          </w:tcPr>
          <w:p w:rsidR="00FE2562" w:rsidRPr="004867B8" w:rsidRDefault="00FE2562" w:rsidP="00FE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Семенкова Т.С.</w:t>
            </w:r>
          </w:p>
          <w:p w:rsidR="00FE2562" w:rsidRPr="004867B8" w:rsidRDefault="00FE2562" w:rsidP="00FE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Гусак Г.В.</w:t>
            </w:r>
          </w:p>
          <w:p w:rsidR="004867B8" w:rsidRPr="004867B8" w:rsidRDefault="004867B8" w:rsidP="0048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Крюкова Н.В.</w:t>
            </w:r>
          </w:p>
          <w:p w:rsidR="004867B8" w:rsidRPr="004867B8" w:rsidRDefault="004867B8" w:rsidP="0048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Магон В.П.</w:t>
            </w:r>
          </w:p>
          <w:p w:rsidR="00A73CE4" w:rsidRPr="004867B8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всестороннее исследование рынка;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документальное оформление исследования рынка;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 формирование начальной (максимальной) цены контракта по минимальной стоимости товара, работы, услуги при соблюдении требований к их качеству и учете потребностей </w:t>
            </w:r>
            <w:proofErr w:type="spellStart"/>
            <w:r w:rsidR="00A65F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Брянскстата</w:t>
            </w:r>
            <w:proofErr w:type="spellEnd"/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A73CE4" w:rsidRPr="00A73CE4" w:rsidRDefault="00A73CE4" w:rsidP="00A73CE4">
            <w:pPr>
              <w:tabs>
                <w:tab w:val="left" w:pos="3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обоснование начальной (максимальной) цены контракта в соответствии с требованиями Закона.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73CE4" w:rsidRPr="00A73CE4" w:rsidTr="004867B8">
        <w:trPr>
          <w:trHeight w:val="2213"/>
        </w:trPr>
        <w:tc>
          <w:tcPr>
            <w:tcW w:w="110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3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оценка гражданскими служащими контрактной службы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установленного </w:t>
            </w:r>
            <w:proofErr w:type="gramStart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документации о закупке порядка оценки заявок с целью создания равных условий для обеспечения конкуренции между участниками</w:t>
            </w:r>
            <w:proofErr w:type="gram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закупки;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направление гражданских служащих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участвующих в закупках товаров, работ, услуг, на повышение квалификации по программе 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«Контрактная система в сфере закупок товаров, работ, услуг для государственных нужд»;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внимательное заполнение документации о закупке, исключающее наличие орфографических ошибок, описок;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проверка документации о закупке перед утверждением руководителем должностным лицом на соответствие требованиям действующего законодательства информации, включенной в планы-графики, наличию орфографических ошибок и описок, перед ее размещением в Единой информационной системе;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установление реальных сроков исполнения обязательств;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подробное указание в документации о закупке критериев оценки условий исполнения, подтверждения таких критериев;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исключение личных контактов должностных лиц с участниками закупок;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использование стандартизированных процедур и документов при осуществлении закупки «обычных» товаров, работ, услуг.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проверка наличия возможности аффилированности между поставщиком и должностными лицами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Разработка документации о закупке</w:t>
            </w:r>
          </w:p>
        </w:tc>
        <w:tc>
          <w:tcPr>
            <w:tcW w:w="425" w:type="pct"/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558" w:type="pct"/>
            <w:shd w:val="clear" w:color="auto" w:fill="auto"/>
          </w:tcPr>
          <w:p w:rsidR="00FE2562" w:rsidRPr="004867B8" w:rsidRDefault="00FE2562" w:rsidP="00FE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Семенкова Т.С.</w:t>
            </w:r>
          </w:p>
          <w:p w:rsidR="00FE2562" w:rsidRPr="004867B8" w:rsidRDefault="00FE2562" w:rsidP="00FE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Гусак Г.В.</w:t>
            </w:r>
          </w:p>
          <w:p w:rsidR="00A73CE4" w:rsidRPr="004867B8" w:rsidRDefault="00AD0428" w:rsidP="00F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Юркова</w:t>
            </w:r>
            <w:r w:rsidR="00FE2562" w:rsidRPr="0048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  <w:p w:rsidR="004867B8" w:rsidRPr="004867B8" w:rsidRDefault="004867B8" w:rsidP="00F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Магон В.П.</w:t>
            </w:r>
          </w:p>
        </w:tc>
        <w:tc>
          <w:tcPr>
            <w:tcW w:w="1181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снижение вероятности совершения коррупционного правонарушения и (или) возможного вреда от реализации такого риска.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E4" w:rsidRPr="00A73CE4" w:rsidTr="004867B8">
        <w:trPr>
          <w:trHeight w:val="1409"/>
        </w:trPr>
        <w:tc>
          <w:tcPr>
            <w:tcW w:w="110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43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использование классификаторов, позволяющих идентифицировать закупку в ЕИС;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опубликование документов на проведение закупки в формате, обеспечивающем возможность сохранения на технических средствах, поиска и копирования произвольных фрагментов текста;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проверка наличия возможности аффилированности между поставщиком и должностными лицами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информации о закупке в ЕИС</w:t>
            </w:r>
          </w:p>
        </w:tc>
        <w:tc>
          <w:tcPr>
            <w:tcW w:w="425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558" w:type="pct"/>
            <w:shd w:val="clear" w:color="auto" w:fill="auto"/>
          </w:tcPr>
          <w:p w:rsidR="007F29B3" w:rsidRPr="004867B8" w:rsidRDefault="007F29B3" w:rsidP="007F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Семенкова Т.С.</w:t>
            </w:r>
          </w:p>
          <w:p w:rsidR="007F29B3" w:rsidRPr="004867B8" w:rsidRDefault="007F29B3" w:rsidP="007F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Гусак Г.В.</w:t>
            </w:r>
          </w:p>
          <w:p w:rsidR="007F29B3" w:rsidRPr="004867B8" w:rsidRDefault="00AD0428" w:rsidP="007F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r w:rsidR="007F29B3" w:rsidRPr="004867B8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4867B8" w:rsidRPr="004867B8" w:rsidRDefault="004867B8" w:rsidP="007F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Магон В.П.</w:t>
            </w:r>
          </w:p>
          <w:p w:rsidR="00A73CE4" w:rsidRPr="004867B8" w:rsidRDefault="00A73CE4" w:rsidP="007F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снижение вероятности совершения коррупционного правонарушения и (или) возможного вреда от реализации такого риска;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осуществление публикаций информации о закупке в строгом соответствии с Федеральным законом от 05.04.2013 №  44-ФЗ.</w:t>
            </w:r>
          </w:p>
        </w:tc>
      </w:tr>
      <w:tr w:rsidR="00A73CE4" w:rsidRPr="00A73CE4" w:rsidTr="004867B8">
        <w:tc>
          <w:tcPr>
            <w:tcW w:w="110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информирование начальников отделов и гражданских служащих отделов, ответственных за формирование задания на поставку товаров, выполнение работ, оказание услуг, членов единой комиссии по осуществлению закупок о недопустимости переговоров с участниками закупок до выявления победителя;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проверка наличия возможности аффилированности между поставщиком и должностными лицами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поставщиков (подрядчиков, исполнителей)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6F0443" w:rsidRPr="004867B8" w:rsidRDefault="006F0443" w:rsidP="006F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Семенкова Т.С.</w:t>
            </w:r>
          </w:p>
          <w:p w:rsidR="006F0443" w:rsidRPr="004867B8" w:rsidRDefault="006F0443" w:rsidP="006F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Гусак Г.В.</w:t>
            </w:r>
          </w:p>
          <w:p w:rsidR="006F0443" w:rsidRPr="004867B8" w:rsidRDefault="00AD0428" w:rsidP="006F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r w:rsidR="006F0443" w:rsidRPr="004867B8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4867B8" w:rsidRPr="004867B8" w:rsidRDefault="004867B8" w:rsidP="0048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Крюкова Н.В.</w:t>
            </w:r>
          </w:p>
          <w:p w:rsidR="004867B8" w:rsidRPr="004867B8" w:rsidRDefault="004867B8" w:rsidP="0048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Магон В.П.</w:t>
            </w:r>
          </w:p>
          <w:p w:rsidR="004867B8" w:rsidRPr="004867B8" w:rsidRDefault="004867B8" w:rsidP="006F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E4" w:rsidRPr="004867B8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снижение вероятности совершения коррупционного правонарушения и (или) возможного вреда от реализации такого риска;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исключение случаев</w:t>
            </w: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проведения переговоров с участником закупки в отношении заявок на участие в закупке.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E4" w:rsidRPr="00A73CE4" w:rsidTr="004867B8">
        <w:tc>
          <w:tcPr>
            <w:tcW w:w="110" w:type="pct"/>
            <w:tcBorders>
              <w:top w:val="nil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3" w:type="pct"/>
            <w:tcBorders>
              <w:top w:val="nil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предоставление возможности всем участникам открытого конкурса, подавшим заявки на участие в нем, или их представителям присутствовать при вскрытии конвертов с заявками на участие в открытом конкурсе;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осуществление аудиозаписи и (или) видеозаписи вскрытия конвертов с заявками на участие в открытом конкурсе;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размещение протокола вскрытия конвертов с заявками на участие в открытом конкурсе в открытом доступе в ЕИС;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направление гражданских служащих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участвующих в закупках товаров, работ, услуг, на повышение квалификации по программе 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«Контрактная система в сфере закупок товаров, работ, услуг для государственных нужд»;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вскрытие конвертов осуществлять в строгом соответствии с  Законом и Положением о единой комиссии по осуществлению закупок;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проверка наличия возможности аффилированности между поставщиком и должностными лицами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" w:type="pct"/>
            <w:tcBorders>
              <w:top w:val="nil"/>
            </w:tcBorders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конвертов с заявками на участие в открытом конкурсе</w:t>
            </w:r>
          </w:p>
        </w:tc>
        <w:tc>
          <w:tcPr>
            <w:tcW w:w="425" w:type="pct"/>
            <w:tcBorders>
              <w:top w:val="nil"/>
            </w:tcBorders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558" w:type="pct"/>
            <w:tcBorders>
              <w:top w:val="nil"/>
            </w:tcBorders>
            <w:shd w:val="clear" w:color="auto" w:fill="auto"/>
          </w:tcPr>
          <w:p w:rsidR="006F0443" w:rsidRPr="004867B8" w:rsidRDefault="006F0443" w:rsidP="006F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Клорштейн В.Э. Быстрова Т.Ю.</w:t>
            </w:r>
          </w:p>
          <w:p w:rsidR="006F0443" w:rsidRPr="004867B8" w:rsidRDefault="006F0443" w:rsidP="006F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Семенкова Т.С.</w:t>
            </w:r>
          </w:p>
          <w:p w:rsidR="006F0443" w:rsidRPr="004867B8" w:rsidRDefault="006F0443" w:rsidP="006F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Гусак Г.В.</w:t>
            </w:r>
          </w:p>
          <w:p w:rsidR="006F0443" w:rsidRPr="004867B8" w:rsidRDefault="006F0443" w:rsidP="006F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Малиновская Л.Ю.</w:t>
            </w:r>
          </w:p>
          <w:p w:rsidR="006F0443" w:rsidRPr="004867B8" w:rsidRDefault="006F0443" w:rsidP="006F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А.Г. </w:t>
            </w:r>
          </w:p>
          <w:p w:rsidR="004867B8" w:rsidRPr="004867B8" w:rsidRDefault="004867B8" w:rsidP="0048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Крюкова Н.В.</w:t>
            </w:r>
          </w:p>
          <w:p w:rsidR="004867B8" w:rsidRPr="004867B8" w:rsidRDefault="004867B8" w:rsidP="0048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Магон В.П.</w:t>
            </w:r>
          </w:p>
          <w:p w:rsidR="004867B8" w:rsidRPr="004867B8" w:rsidRDefault="004867B8" w:rsidP="006F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E4" w:rsidRPr="004867B8" w:rsidRDefault="00A73CE4" w:rsidP="00A73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снижение вероятности совершения коррупционного правонарушения и (или) возможного вреда от реализации такого риска.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E4" w:rsidRPr="00A73CE4" w:rsidTr="004867B8">
        <w:tc>
          <w:tcPr>
            <w:tcW w:w="110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3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исключение фактов оплаты за товары, работы, услуги до их фактической приемки, подтвержденной актами приема-передачи;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надлежащий </w:t>
            </w:r>
            <w:proofErr w:type="gramStart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условий контракта, в том числе гарантийных обязательств;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размещение документов о приемке и отчета об исполнении государственного контракта в открытом доступе в ЕИС;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 информирование </w:t>
            </w:r>
            <w:r w:rsidR="00C57965" w:rsidRPr="00C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специалиста-эксперта </w:t>
            </w:r>
            <w:r w:rsidR="00C57965" w:rsidRPr="00C57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административного отдела по профилактике коррупционных и иных правонарушений</w:t>
            </w:r>
            <w:r w:rsidR="00C57965" w:rsidRPr="00C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выявленных случаях принятия исполнения обязательств по государственному контракту (этапу государственного контракта), не соответствующих требованиям государственного контракта;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- при принятии исполнения поставщиком (подрядчиком, исполнителем) обязательств по государственному контракту следить за их соответствием условиям государственного контракта;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проверка наличия возможности аффилированности между поставщиком и должностными лицами </w:t>
            </w:r>
            <w:proofErr w:type="spellStart"/>
            <w:r w:rsidR="00A6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Приемка выполненных работ, оказанных услуг и поставленных товаров по </w:t>
            </w: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государственным контрактам</w:t>
            </w:r>
          </w:p>
        </w:tc>
        <w:tc>
          <w:tcPr>
            <w:tcW w:w="425" w:type="pct"/>
            <w:tcBorders>
              <w:top w:val="nil"/>
            </w:tcBorders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558" w:type="pct"/>
            <w:shd w:val="clear" w:color="auto" w:fill="auto"/>
          </w:tcPr>
          <w:p w:rsidR="006F0443" w:rsidRPr="004867B8" w:rsidRDefault="006F0443" w:rsidP="006F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Клорштейн В.Э. Быстрова Т.Ю.</w:t>
            </w:r>
          </w:p>
          <w:p w:rsidR="006F0443" w:rsidRPr="004867B8" w:rsidRDefault="006F0443" w:rsidP="006F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Семенкова Т.С.</w:t>
            </w:r>
          </w:p>
          <w:p w:rsidR="006F0443" w:rsidRPr="004867B8" w:rsidRDefault="006F0443" w:rsidP="006F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Гусак Г.В.</w:t>
            </w:r>
          </w:p>
          <w:p w:rsidR="006F0443" w:rsidRPr="004867B8" w:rsidRDefault="006F0443" w:rsidP="006F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Малиновская Л.Ю.</w:t>
            </w:r>
          </w:p>
          <w:p w:rsidR="006F0443" w:rsidRPr="004867B8" w:rsidRDefault="006F0443" w:rsidP="006F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А.Г. </w:t>
            </w:r>
          </w:p>
          <w:p w:rsidR="004867B8" w:rsidRPr="004867B8" w:rsidRDefault="004867B8" w:rsidP="0048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Крюкова Н.В.</w:t>
            </w:r>
          </w:p>
          <w:p w:rsidR="004867B8" w:rsidRPr="004867B8" w:rsidRDefault="004867B8" w:rsidP="0048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8">
              <w:rPr>
                <w:rFonts w:ascii="Times New Roman" w:hAnsi="Times New Roman" w:cs="Times New Roman"/>
                <w:sz w:val="24"/>
                <w:szCs w:val="24"/>
              </w:rPr>
              <w:t>Магон В.П.</w:t>
            </w:r>
          </w:p>
          <w:p w:rsidR="004867B8" w:rsidRPr="004867B8" w:rsidRDefault="004867B8" w:rsidP="006F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E4" w:rsidRPr="004867B8" w:rsidRDefault="00A73CE4" w:rsidP="00CE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- снижение вероятности совершения коррупционного правонарушения и (или) возможного вреда от реализации такого риска.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CE4" w:rsidRPr="00A73CE4" w:rsidRDefault="00A73CE4" w:rsidP="00A73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5C7258" w:rsidRDefault="005C7258" w:rsidP="00E47061">
      <w:pPr>
        <w:spacing w:after="0" w:line="240" w:lineRule="atLeast"/>
        <w:jc w:val="center"/>
        <w:rPr>
          <w:sz w:val="26"/>
          <w:szCs w:val="26"/>
        </w:rPr>
      </w:pPr>
    </w:p>
    <w:p w:rsidR="005C7258" w:rsidRDefault="005C7258" w:rsidP="00E47061">
      <w:pPr>
        <w:spacing w:after="0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B66973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</w:t>
      </w:r>
    </w:p>
    <w:p w:rsidR="005C7258" w:rsidRDefault="005C7258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Default="00A30ED4" w:rsidP="00E47061">
      <w:pPr>
        <w:spacing w:after="0" w:line="240" w:lineRule="atLeast"/>
        <w:jc w:val="center"/>
        <w:rPr>
          <w:sz w:val="26"/>
          <w:szCs w:val="26"/>
        </w:rPr>
      </w:pPr>
    </w:p>
    <w:p w:rsidR="00A30ED4" w:rsidRPr="00A30ED4" w:rsidRDefault="00A30ED4" w:rsidP="00A30E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A30ED4" w:rsidRPr="00A30ED4" w:rsidSect="00E344C1">
          <w:pgSz w:w="23814" w:h="16840" w:orient="landscape" w:code="8"/>
          <w:pgMar w:top="851" w:right="1134" w:bottom="1701" w:left="1134" w:header="709" w:footer="709" w:gutter="0"/>
          <w:cols w:space="708"/>
          <w:docGrid w:linePitch="360"/>
        </w:sectPr>
      </w:pPr>
    </w:p>
    <w:p w:rsidR="002B0016" w:rsidRPr="00C46F9E" w:rsidRDefault="002B0016" w:rsidP="00061E0B">
      <w:pPr>
        <w:pStyle w:val="4"/>
        <w:numPr>
          <w:ilvl w:val="0"/>
          <w:numId w:val="0"/>
        </w:numPr>
        <w:tabs>
          <w:tab w:val="left" w:pos="708"/>
        </w:tabs>
        <w:spacing w:before="0" w:after="0"/>
        <w:rPr>
          <w:sz w:val="26"/>
          <w:szCs w:val="26"/>
        </w:rPr>
      </w:pPr>
      <w:bookmarkStart w:id="1" w:name="_GoBack"/>
      <w:bookmarkEnd w:id="1"/>
    </w:p>
    <w:sectPr w:rsidR="002B0016" w:rsidRPr="00C46F9E" w:rsidSect="00A30ED4">
      <w:pgSz w:w="16840" w:h="23814" w:code="8"/>
      <w:pgMar w:top="1134" w:right="170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39" w:rsidRDefault="00350F39" w:rsidP="00157332">
      <w:pPr>
        <w:spacing w:after="0" w:line="240" w:lineRule="auto"/>
      </w:pPr>
      <w:r>
        <w:separator/>
      </w:r>
    </w:p>
  </w:endnote>
  <w:endnote w:type="continuationSeparator" w:id="0">
    <w:p w:rsidR="00350F39" w:rsidRDefault="00350F39" w:rsidP="0015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0B" w:rsidRPr="00157332" w:rsidRDefault="00061E0B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061E0B" w:rsidRDefault="00061E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39" w:rsidRDefault="00350F39" w:rsidP="00157332">
      <w:pPr>
        <w:spacing w:after="0" w:line="240" w:lineRule="auto"/>
      </w:pPr>
      <w:r>
        <w:separator/>
      </w:r>
    </w:p>
  </w:footnote>
  <w:footnote w:type="continuationSeparator" w:id="0">
    <w:p w:rsidR="00350F39" w:rsidRDefault="00350F39" w:rsidP="0015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0B" w:rsidRDefault="00061E0B">
    <w:pPr>
      <w:pStyle w:val="a5"/>
      <w:jc w:val="center"/>
    </w:pPr>
  </w:p>
  <w:p w:rsidR="00061E0B" w:rsidRDefault="00061E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DA0079"/>
    <w:multiLevelType w:val="hybridMultilevel"/>
    <w:tmpl w:val="9356EDA2"/>
    <w:lvl w:ilvl="0" w:tplc="77DA5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7B7662"/>
    <w:multiLevelType w:val="multilevel"/>
    <w:tmpl w:val="E43A43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9E"/>
    <w:rsid w:val="00002945"/>
    <w:rsid w:val="00020FA3"/>
    <w:rsid w:val="00026018"/>
    <w:rsid w:val="000454C2"/>
    <w:rsid w:val="00061E0B"/>
    <w:rsid w:val="00080FF1"/>
    <w:rsid w:val="000D1882"/>
    <w:rsid w:val="00130C0C"/>
    <w:rsid w:val="00141951"/>
    <w:rsid w:val="0014563B"/>
    <w:rsid w:val="00152C52"/>
    <w:rsid w:val="00154E9F"/>
    <w:rsid w:val="00157332"/>
    <w:rsid w:val="00184442"/>
    <w:rsid w:val="00193CF8"/>
    <w:rsid w:val="001C2ED6"/>
    <w:rsid w:val="001D2EC3"/>
    <w:rsid w:val="001F3953"/>
    <w:rsid w:val="00201DE9"/>
    <w:rsid w:val="00206EFF"/>
    <w:rsid w:val="002240CF"/>
    <w:rsid w:val="00236AA2"/>
    <w:rsid w:val="00287618"/>
    <w:rsid w:val="002A3B89"/>
    <w:rsid w:val="002B0016"/>
    <w:rsid w:val="002E6EBF"/>
    <w:rsid w:val="002F1B9F"/>
    <w:rsid w:val="00301F95"/>
    <w:rsid w:val="003070AD"/>
    <w:rsid w:val="003104D1"/>
    <w:rsid w:val="00321B80"/>
    <w:rsid w:val="00326FA6"/>
    <w:rsid w:val="00350F39"/>
    <w:rsid w:val="003536F6"/>
    <w:rsid w:val="00364201"/>
    <w:rsid w:val="003A1A64"/>
    <w:rsid w:val="003A1CB0"/>
    <w:rsid w:val="003A2360"/>
    <w:rsid w:val="003A7438"/>
    <w:rsid w:val="003C4370"/>
    <w:rsid w:val="003D7D16"/>
    <w:rsid w:val="003E2404"/>
    <w:rsid w:val="003F7DAF"/>
    <w:rsid w:val="00402777"/>
    <w:rsid w:val="004156E4"/>
    <w:rsid w:val="00434FA0"/>
    <w:rsid w:val="00436EA2"/>
    <w:rsid w:val="004677D1"/>
    <w:rsid w:val="004867B8"/>
    <w:rsid w:val="00490CD4"/>
    <w:rsid w:val="004E762A"/>
    <w:rsid w:val="00506D1E"/>
    <w:rsid w:val="0051020F"/>
    <w:rsid w:val="0052799D"/>
    <w:rsid w:val="0055282A"/>
    <w:rsid w:val="00563F76"/>
    <w:rsid w:val="00566F8C"/>
    <w:rsid w:val="005753BA"/>
    <w:rsid w:val="00575675"/>
    <w:rsid w:val="005C2C1B"/>
    <w:rsid w:val="005C7258"/>
    <w:rsid w:val="005C752A"/>
    <w:rsid w:val="005D358E"/>
    <w:rsid w:val="005F41BE"/>
    <w:rsid w:val="006264EA"/>
    <w:rsid w:val="0063633F"/>
    <w:rsid w:val="00661F6E"/>
    <w:rsid w:val="00691897"/>
    <w:rsid w:val="00692334"/>
    <w:rsid w:val="006957D0"/>
    <w:rsid w:val="006B06AC"/>
    <w:rsid w:val="006D3140"/>
    <w:rsid w:val="006E106C"/>
    <w:rsid w:val="006E1590"/>
    <w:rsid w:val="006E7D89"/>
    <w:rsid w:val="006F0443"/>
    <w:rsid w:val="0070496F"/>
    <w:rsid w:val="00713E56"/>
    <w:rsid w:val="00771BB0"/>
    <w:rsid w:val="00784D9D"/>
    <w:rsid w:val="007861BD"/>
    <w:rsid w:val="007B14E5"/>
    <w:rsid w:val="007B3262"/>
    <w:rsid w:val="007D0688"/>
    <w:rsid w:val="007F29B3"/>
    <w:rsid w:val="007F7081"/>
    <w:rsid w:val="00804AE6"/>
    <w:rsid w:val="008213B9"/>
    <w:rsid w:val="00843E75"/>
    <w:rsid w:val="00854A48"/>
    <w:rsid w:val="0088501D"/>
    <w:rsid w:val="0089503E"/>
    <w:rsid w:val="00895705"/>
    <w:rsid w:val="008A2B17"/>
    <w:rsid w:val="008A41BD"/>
    <w:rsid w:val="008F1E72"/>
    <w:rsid w:val="0093661D"/>
    <w:rsid w:val="0095045F"/>
    <w:rsid w:val="009862DF"/>
    <w:rsid w:val="009F3155"/>
    <w:rsid w:val="00A22B81"/>
    <w:rsid w:val="00A30ED4"/>
    <w:rsid w:val="00A32546"/>
    <w:rsid w:val="00A65FFB"/>
    <w:rsid w:val="00A70C40"/>
    <w:rsid w:val="00A7335A"/>
    <w:rsid w:val="00A73CE4"/>
    <w:rsid w:val="00A774F7"/>
    <w:rsid w:val="00A7761B"/>
    <w:rsid w:val="00A87C50"/>
    <w:rsid w:val="00AA7E39"/>
    <w:rsid w:val="00AC1EF4"/>
    <w:rsid w:val="00AC6D2C"/>
    <w:rsid w:val="00AD0428"/>
    <w:rsid w:val="00AD4431"/>
    <w:rsid w:val="00AE7075"/>
    <w:rsid w:val="00B17F7A"/>
    <w:rsid w:val="00B66973"/>
    <w:rsid w:val="00B86390"/>
    <w:rsid w:val="00B86A0E"/>
    <w:rsid w:val="00B9774A"/>
    <w:rsid w:val="00BA528D"/>
    <w:rsid w:val="00BA687E"/>
    <w:rsid w:val="00BB42D9"/>
    <w:rsid w:val="00BC6045"/>
    <w:rsid w:val="00BF17A6"/>
    <w:rsid w:val="00C15E21"/>
    <w:rsid w:val="00C20996"/>
    <w:rsid w:val="00C46F9E"/>
    <w:rsid w:val="00C531ED"/>
    <w:rsid w:val="00C57965"/>
    <w:rsid w:val="00CA2A66"/>
    <w:rsid w:val="00CC3937"/>
    <w:rsid w:val="00CC52B6"/>
    <w:rsid w:val="00CD1FEB"/>
    <w:rsid w:val="00CD5188"/>
    <w:rsid w:val="00CE0D7B"/>
    <w:rsid w:val="00CE4D07"/>
    <w:rsid w:val="00D005B1"/>
    <w:rsid w:val="00D161DF"/>
    <w:rsid w:val="00D17D8D"/>
    <w:rsid w:val="00D4260C"/>
    <w:rsid w:val="00D72794"/>
    <w:rsid w:val="00D90C41"/>
    <w:rsid w:val="00D96F46"/>
    <w:rsid w:val="00DA7194"/>
    <w:rsid w:val="00DA7DB1"/>
    <w:rsid w:val="00DC2D07"/>
    <w:rsid w:val="00DD5C06"/>
    <w:rsid w:val="00DE38CE"/>
    <w:rsid w:val="00E344C1"/>
    <w:rsid w:val="00E348EB"/>
    <w:rsid w:val="00E35854"/>
    <w:rsid w:val="00E452F5"/>
    <w:rsid w:val="00E47061"/>
    <w:rsid w:val="00E600B0"/>
    <w:rsid w:val="00E82001"/>
    <w:rsid w:val="00EA6E41"/>
    <w:rsid w:val="00EB18F1"/>
    <w:rsid w:val="00EC507B"/>
    <w:rsid w:val="00EC76EB"/>
    <w:rsid w:val="00EE1F0B"/>
    <w:rsid w:val="00EF7A66"/>
    <w:rsid w:val="00F3199C"/>
    <w:rsid w:val="00F614C3"/>
    <w:rsid w:val="00F6468B"/>
    <w:rsid w:val="00F87C27"/>
    <w:rsid w:val="00FA05E6"/>
    <w:rsid w:val="00FC71C9"/>
    <w:rsid w:val="00FD3648"/>
    <w:rsid w:val="00FD5E33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9E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A30ED4"/>
    <w:pPr>
      <w:keepNext/>
      <w:numPr>
        <w:numId w:val="2"/>
      </w:num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0ED4"/>
    <w:pPr>
      <w:keepNext/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3">
    <w:name w:val="heading 3"/>
    <w:aliases w:val="Heading 3 Char"/>
    <w:basedOn w:val="a"/>
    <w:next w:val="a"/>
    <w:link w:val="30"/>
    <w:semiHidden/>
    <w:unhideWhenUsed/>
    <w:qFormat/>
    <w:rsid w:val="00A30ED4"/>
    <w:pPr>
      <w:keepNext/>
      <w:numPr>
        <w:ilvl w:val="2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30ED4"/>
    <w:pPr>
      <w:keepNext/>
      <w:numPr>
        <w:ilvl w:val="3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0ED4"/>
    <w:pPr>
      <w:numPr>
        <w:ilvl w:val="4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30ED4"/>
    <w:pPr>
      <w:numPr>
        <w:ilvl w:val="5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30ED4"/>
    <w:pPr>
      <w:numPr>
        <w:ilvl w:val="6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30ED4"/>
    <w:pPr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30ED4"/>
    <w:pPr>
      <w:numPr>
        <w:ilvl w:val="8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40"/>
    <w:pPr>
      <w:ind w:left="720"/>
      <w:contextualSpacing/>
    </w:pPr>
  </w:style>
  <w:style w:type="table" w:styleId="a4">
    <w:name w:val="Table Grid"/>
    <w:basedOn w:val="a1"/>
    <w:uiPriority w:val="59"/>
    <w:rsid w:val="00E3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332"/>
  </w:style>
  <w:style w:type="paragraph" w:styleId="a7">
    <w:name w:val="footer"/>
    <w:basedOn w:val="a"/>
    <w:link w:val="a8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332"/>
  </w:style>
  <w:style w:type="paragraph" w:customStyle="1" w:styleId="ConsPlusNormal">
    <w:name w:val="ConsPlusNormal"/>
    <w:rsid w:val="00FD3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ligncenter">
    <w:name w:val="align_center"/>
    <w:basedOn w:val="a"/>
    <w:rsid w:val="00EB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EB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30ED4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30ED4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A30ED4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0E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30E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30ED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30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30E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30ED4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unhideWhenUsed/>
    <w:rsid w:val="00A30ED4"/>
    <w:pPr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30E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9E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A30ED4"/>
    <w:pPr>
      <w:keepNext/>
      <w:numPr>
        <w:numId w:val="2"/>
      </w:num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0ED4"/>
    <w:pPr>
      <w:keepNext/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3">
    <w:name w:val="heading 3"/>
    <w:aliases w:val="Heading 3 Char"/>
    <w:basedOn w:val="a"/>
    <w:next w:val="a"/>
    <w:link w:val="30"/>
    <w:semiHidden/>
    <w:unhideWhenUsed/>
    <w:qFormat/>
    <w:rsid w:val="00A30ED4"/>
    <w:pPr>
      <w:keepNext/>
      <w:numPr>
        <w:ilvl w:val="2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30ED4"/>
    <w:pPr>
      <w:keepNext/>
      <w:numPr>
        <w:ilvl w:val="3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0ED4"/>
    <w:pPr>
      <w:numPr>
        <w:ilvl w:val="4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30ED4"/>
    <w:pPr>
      <w:numPr>
        <w:ilvl w:val="5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30ED4"/>
    <w:pPr>
      <w:numPr>
        <w:ilvl w:val="6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30ED4"/>
    <w:pPr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30ED4"/>
    <w:pPr>
      <w:numPr>
        <w:ilvl w:val="8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40"/>
    <w:pPr>
      <w:ind w:left="720"/>
      <w:contextualSpacing/>
    </w:pPr>
  </w:style>
  <w:style w:type="table" w:styleId="a4">
    <w:name w:val="Table Grid"/>
    <w:basedOn w:val="a1"/>
    <w:uiPriority w:val="59"/>
    <w:rsid w:val="00E3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332"/>
  </w:style>
  <w:style w:type="paragraph" w:styleId="a7">
    <w:name w:val="footer"/>
    <w:basedOn w:val="a"/>
    <w:link w:val="a8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332"/>
  </w:style>
  <w:style w:type="paragraph" w:customStyle="1" w:styleId="ConsPlusNormal">
    <w:name w:val="ConsPlusNormal"/>
    <w:rsid w:val="00FD3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ligncenter">
    <w:name w:val="align_center"/>
    <w:basedOn w:val="a"/>
    <w:rsid w:val="00EB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EB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30ED4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30ED4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A30ED4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0E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30E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30ED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30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30E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30ED4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unhideWhenUsed/>
    <w:rsid w:val="00A30ED4"/>
    <w:pPr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30E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3629-9918-461B-9F88-38C757E8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17</Pages>
  <Words>5413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IMPligina</dc:creator>
  <cp:lastModifiedBy>Магон Виктория Павловна</cp:lastModifiedBy>
  <cp:revision>469</cp:revision>
  <cp:lastPrinted>2021-12-21T12:50:00Z</cp:lastPrinted>
  <dcterms:created xsi:type="dcterms:W3CDTF">2021-07-09T10:01:00Z</dcterms:created>
  <dcterms:modified xsi:type="dcterms:W3CDTF">2022-06-15T11:07:00Z</dcterms:modified>
</cp:coreProperties>
</file>